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C5" w:rsidRDefault="00315859" w:rsidP="000C6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859">
        <w:rPr>
          <w:rFonts w:ascii="Times New Roman" w:hAnsi="Times New Roman" w:cs="Times New Roman"/>
          <w:b/>
          <w:sz w:val="28"/>
          <w:szCs w:val="28"/>
        </w:rPr>
        <w:t xml:space="preserve">Ленинградская обл., </w:t>
      </w:r>
      <w:proofErr w:type="spellStart"/>
      <w:r w:rsidRPr="00315859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Pr="00315859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315859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315859">
        <w:rPr>
          <w:rFonts w:ascii="Times New Roman" w:hAnsi="Times New Roman" w:cs="Times New Roman"/>
          <w:b/>
          <w:sz w:val="28"/>
          <w:szCs w:val="28"/>
        </w:rPr>
        <w:t xml:space="preserve"> Свердлова, Западный проезд, дом 10</w:t>
      </w:r>
    </w:p>
    <w:p w:rsidR="00315859" w:rsidRPr="000C6422" w:rsidRDefault="00315859" w:rsidP="000C6422">
      <w:pPr>
        <w:spacing w:after="0" w:line="240" w:lineRule="auto"/>
        <w:rPr>
          <w:rFonts w:ascii="Times New Roman" w:hAnsi="Times New Roman" w:cs="Times New Roman"/>
        </w:rPr>
      </w:pPr>
      <w:r w:rsidRPr="000C6422">
        <w:rPr>
          <w:rFonts w:ascii="Times New Roman" w:hAnsi="Times New Roman" w:cs="Times New Roman"/>
        </w:rPr>
        <w:t xml:space="preserve">Общая площадь жилых помещений -10 890,7 </w:t>
      </w:r>
      <w:proofErr w:type="spellStart"/>
      <w:r w:rsidRPr="000C6422">
        <w:rPr>
          <w:rFonts w:ascii="Times New Roman" w:hAnsi="Times New Roman" w:cs="Times New Roman"/>
        </w:rPr>
        <w:t>кв</w:t>
      </w:r>
      <w:proofErr w:type="gramStart"/>
      <w:r w:rsidRPr="000C6422">
        <w:rPr>
          <w:rFonts w:ascii="Times New Roman" w:hAnsi="Times New Roman" w:cs="Times New Roman"/>
        </w:rPr>
        <w:t>.м</w:t>
      </w:r>
      <w:proofErr w:type="spellEnd"/>
      <w:proofErr w:type="gramEnd"/>
    </w:p>
    <w:p w:rsidR="00315859" w:rsidRPr="000C6422" w:rsidRDefault="000C6422" w:rsidP="000C6422">
      <w:pPr>
        <w:spacing w:after="0" w:line="240" w:lineRule="auto"/>
        <w:rPr>
          <w:rFonts w:ascii="Times New Roman" w:hAnsi="Times New Roman" w:cs="Times New Roman"/>
        </w:rPr>
      </w:pPr>
      <w:r w:rsidRPr="000C6422">
        <w:rPr>
          <w:rFonts w:ascii="Times New Roman" w:hAnsi="Times New Roman" w:cs="Times New Roman"/>
        </w:rPr>
        <w:t xml:space="preserve">Общая площадь </w:t>
      </w:r>
      <w:r w:rsidRPr="000C6422">
        <w:rPr>
          <w:rFonts w:ascii="Times New Roman" w:hAnsi="Times New Roman" w:cs="Times New Roman"/>
        </w:rPr>
        <w:t>не</w:t>
      </w:r>
      <w:r w:rsidRPr="000C6422">
        <w:rPr>
          <w:rFonts w:ascii="Times New Roman" w:hAnsi="Times New Roman" w:cs="Times New Roman"/>
        </w:rPr>
        <w:t>жилых помещений -1</w:t>
      </w:r>
      <w:r w:rsidRPr="000C6422">
        <w:rPr>
          <w:rFonts w:ascii="Times New Roman" w:hAnsi="Times New Roman" w:cs="Times New Roman"/>
        </w:rPr>
        <w:t xml:space="preserve"> </w:t>
      </w:r>
      <w:r w:rsidRPr="000C6422">
        <w:rPr>
          <w:rFonts w:ascii="Times New Roman" w:hAnsi="Times New Roman" w:cs="Times New Roman"/>
        </w:rPr>
        <w:t>0</w:t>
      </w:r>
      <w:r w:rsidRPr="000C6422">
        <w:rPr>
          <w:rFonts w:ascii="Times New Roman" w:hAnsi="Times New Roman" w:cs="Times New Roman"/>
        </w:rPr>
        <w:t>85</w:t>
      </w:r>
      <w:r w:rsidRPr="000C6422">
        <w:rPr>
          <w:rFonts w:ascii="Times New Roman" w:hAnsi="Times New Roman" w:cs="Times New Roman"/>
        </w:rPr>
        <w:t>,</w:t>
      </w:r>
      <w:r w:rsidRPr="000C6422">
        <w:rPr>
          <w:rFonts w:ascii="Times New Roman" w:hAnsi="Times New Roman" w:cs="Times New Roman"/>
        </w:rPr>
        <w:t>2</w:t>
      </w:r>
      <w:r w:rsidRPr="000C6422">
        <w:rPr>
          <w:rFonts w:ascii="Times New Roman" w:hAnsi="Times New Roman" w:cs="Times New Roman"/>
        </w:rPr>
        <w:t xml:space="preserve"> </w:t>
      </w:r>
      <w:proofErr w:type="spellStart"/>
      <w:r w:rsidRPr="000C6422">
        <w:rPr>
          <w:rFonts w:ascii="Times New Roman" w:hAnsi="Times New Roman" w:cs="Times New Roman"/>
        </w:rPr>
        <w:t>кв</w:t>
      </w:r>
      <w:proofErr w:type="gramStart"/>
      <w:r w:rsidRPr="000C6422">
        <w:rPr>
          <w:rFonts w:ascii="Times New Roman" w:hAnsi="Times New Roman" w:cs="Times New Roman"/>
        </w:rPr>
        <w:t>.м</w:t>
      </w:r>
      <w:proofErr w:type="spellEnd"/>
      <w:proofErr w:type="gramEnd"/>
    </w:p>
    <w:tbl>
      <w:tblPr>
        <w:tblW w:w="9553" w:type="dxa"/>
        <w:tblInd w:w="108" w:type="dxa"/>
        <w:tblLook w:val="04A0" w:firstRow="1" w:lastRow="0" w:firstColumn="1" w:lastColumn="0" w:noHBand="0" w:noVBand="1"/>
      </w:tblPr>
      <w:tblGrid>
        <w:gridCol w:w="650"/>
        <w:gridCol w:w="201"/>
        <w:gridCol w:w="5729"/>
        <w:gridCol w:w="650"/>
        <w:gridCol w:w="875"/>
        <w:gridCol w:w="1186"/>
        <w:gridCol w:w="262"/>
      </w:tblGrid>
      <w:tr w:rsidR="00315859" w:rsidRPr="00315859" w:rsidTr="000C6422">
        <w:trPr>
          <w:trHeight w:val="285"/>
        </w:trPr>
        <w:tc>
          <w:tcPr>
            <w:tcW w:w="9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u w:val="single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315859" w:rsidRPr="00315859" w:rsidTr="000C6422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57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2,04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0,18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10,07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1,71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2,01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Вывоз и утилизация ТБО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4,12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3,51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Эксплуатация коллективных (общедомовых) приборов учета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0,81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Обслуживание АИТП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1,27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3,82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3,97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1,18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0,41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Обслуживание газовых сетей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0,63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5859">
              <w:rPr>
                <w:rFonts w:ascii="Times" w:eastAsia="Times New Roman" w:hAnsi="Times" w:cs="Arial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315859">
              <w:rPr>
                <w:rFonts w:ascii="Times" w:eastAsia="Times New Roman" w:hAnsi="Times" w:cs="Arial"/>
                <w:color w:val="000000"/>
                <w:sz w:val="16"/>
                <w:szCs w:val="16"/>
                <w:lang w:eastAsia="ru-RU"/>
              </w:rPr>
              <w:t>. 1-14</w:t>
            </w:r>
          </w:p>
        </w:tc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  <w:t>Данный расчет произведен в соответствии с п.2 ст.162 ЖК РФ и утвержден протоколом ОСС №01/18 от 28.06.2018</w:t>
            </w:r>
          </w:p>
        </w:tc>
      </w:tr>
      <w:tr w:rsidR="00315859" w:rsidRPr="00315859" w:rsidTr="000C6422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16"/>
                <w:szCs w:val="16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15859" w:rsidRPr="00315859" w:rsidTr="000C6422">
        <w:trPr>
          <w:trHeight w:val="285"/>
        </w:trPr>
        <w:tc>
          <w:tcPr>
            <w:tcW w:w="9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u w:val="single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315859" w:rsidRPr="00315859" w:rsidTr="000C6422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5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62,00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Кабельное телевидение, руб./1 абонент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110,00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16"/>
                <w:szCs w:val="16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15859"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315859"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16"/>
                <w:szCs w:val="16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315859"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315859"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28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315859" w:rsidRPr="00315859" w:rsidTr="000C6422">
        <w:trPr>
          <w:trHeight w:val="285"/>
        </w:trPr>
        <w:tc>
          <w:tcPr>
            <w:tcW w:w="9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u w:val="single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315859" w:rsidRPr="00315859" w:rsidTr="000C6422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57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2 232,59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2 277,24</w:t>
            </w: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1 706,35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1 740,48</w:t>
            </w: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куб</w:t>
            </w:r>
            <w:proofErr w:type="gramStart"/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33,58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34,25</w:t>
            </w: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33,58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34,25</w:t>
            </w: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67,91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69,27</w:t>
            </w:r>
          </w:p>
        </w:tc>
      </w:tr>
      <w:tr w:rsidR="00315859" w:rsidRPr="00315859" w:rsidTr="000C6422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Электрическая энергия для населения в домах с газовыми плитами, руб./кВт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58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58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Дневная зона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4,35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4,49</w:t>
            </w: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Ночная зона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2,27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2,43</w:t>
            </w:r>
          </w:p>
        </w:tc>
      </w:tr>
      <w:tr w:rsidR="00315859" w:rsidRPr="00315859" w:rsidTr="000C6422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eastAsia="ru-RU"/>
              </w:rPr>
            </w:pPr>
            <w:proofErr w:type="spellStart"/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Одноставочный</w:t>
            </w:r>
            <w:proofErr w:type="spellEnd"/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4,14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lang w:eastAsia="ru-RU"/>
              </w:rPr>
              <w:t>4,27</w:t>
            </w:r>
          </w:p>
        </w:tc>
      </w:tr>
      <w:tr w:rsidR="00315859" w:rsidRPr="00315859" w:rsidTr="000C6422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16"/>
                <w:szCs w:val="16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16"/>
                <w:szCs w:val="16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616-пн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15859" w:rsidRPr="00315859" w:rsidTr="000C6422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jc w:val="right"/>
              <w:rPr>
                <w:rFonts w:ascii="Times" w:eastAsia="Times New Roman" w:hAnsi="Times" w:cs="Arial"/>
                <w:color w:val="000000"/>
                <w:sz w:val="16"/>
                <w:szCs w:val="16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</w:pPr>
            <w:r w:rsidRPr="00315859">
              <w:rPr>
                <w:rFonts w:ascii="Times" w:eastAsia="Times New Roman" w:hAnsi="Times" w:cs="Arial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59" w:rsidRPr="00315859" w:rsidRDefault="00315859" w:rsidP="0031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5859" w:rsidRDefault="00315859" w:rsidP="000C6422">
      <w:bookmarkStart w:id="0" w:name="_GoBack"/>
      <w:bookmarkEnd w:id="0"/>
    </w:p>
    <w:sectPr w:rsidR="00315859" w:rsidSect="000C6422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1B"/>
    <w:rsid w:val="000C6422"/>
    <w:rsid w:val="001C14C5"/>
    <w:rsid w:val="00315859"/>
    <w:rsid w:val="0051231B"/>
    <w:rsid w:val="00C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0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5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54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0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17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01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198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80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218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45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B72D-F537-48FE-B0D2-5EB0A47A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2019-02-04T08:30:00Z</dcterms:created>
  <dcterms:modified xsi:type="dcterms:W3CDTF">2019-02-04T08:30:00Z</dcterms:modified>
</cp:coreProperties>
</file>