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2A" w:rsidRPr="005E03B3" w:rsidRDefault="00F12A2A" w:rsidP="00F1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обл., Всеволожский 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Европейский пр.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sz w:val="28"/>
          <w:szCs w:val="28"/>
        </w:rPr>
        <w:t>9, к.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</w:rPr>
        <w:t xml:space="preserve"> </w:t>
      </w:r>
    </w:p>
    <w:p w:rsidR="00F12A2A" w:rsidRDefault="00F12A2A" w:rsidP="00F12A2A">
      <w:pPr>
        <w:spacing w:after="0" w:line="240" w:lineRule="auto"/>
        <w:rPr>
          <w:rFonts w:ascii="Times New Roman" w:hAnsi="Times New Roman" w:cs="Times New Roman"/>
        </w:rPr>
      </w:pPr>
    </w:p>
    <w:p w:rsidR="00F12A2A" w:rsidRDefault="00F12A2A" w:rsidP="00F12A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6</w:t>
      </w:r>
      <w:r>
        <w:rPr>
          <w:rFonts w:ascii="Times New Roman" w:hAnsi="Times New Roman" w:cs="Times New Roman"/>
        </w:rPr>
        <w:t>313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F12A2A" w:rsidRDefault="00F12A2A" w:rsidP="00F12A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</w:t>
      </w:r>
      <w:r>
        <w:rPr>
          <w:rFonts w:ascii="Times New Roman" w:hAnsi="Times New Roman" w:cs="Times New Roman"/>
        </w:rPr>
        <w:t>ая площадь нежилых помещений:  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F12A2A" w:rsidRDefault="00F12A2A"/>
    <w:tbl>
      <w:tblPr>
        <w:tblW w:w="10077" w:type="dxa"/>
        <w:tblInd w:w="108" w:type="dxa"/>
        <w:tblLook w:val="04A0" w:firstRow="1" w:lastRow="0" w:firstColumn="1" w:lastColumn="0" w:noHBand="0" w:noVBand="1"/>
      </w:tblPr>
      <w:tblGrid>
        <w:gridCol w:w="520"/>
        <w:gridCol w:w="968"/>
        <w:gridCol w:w="5811"/>
        <w:gridCol w:w="1394"/>
        <w:gridCol w:w="1384"/>
      </w:tblGrid>
      <w:tr w:rsidR="00F12A2A" w:rsidRPr="00F12A2A" w:rsidTr="00F12A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</w:tr>
      <w:tr w:rsidR="00F12A2A" w:rsidRPr="00F12A2A" w:rsidTr="00F12A2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11,53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11,99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3,16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6,90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6,90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2,54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3,16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0,38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F12A2A" w:rsidRPr="00F12A2A" w:rsidTr="00F12A2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0,71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2,93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Мытье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</w:tr>
      <w:tr w:rsidR="00F12A2A" w:rsidRPr="00F12A2A" w:rsidTr="00F12A2A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6-13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12A2A" w:rsidRPr="00F12A2A" w:rsidTr="00F12A2A">
        <w:trPr>
          <w:trHeight w:val="255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A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пп.5, 14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Утверждены</w:t>
            </w:r>
            <w:proofErr w:type="gram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18.10.2018 № 01/18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12A2A" w:rsidRPr="00F12A2A" w:rsidTr="00F12A2A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12A2A" w:rsidRPr="00F12A2A" w:rsidTr="00F12A2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2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2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F12A2A" w:rsidRPr="00F12A2A" w:rsidTr="00F12A2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12A2A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F12A2A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12A2A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A2A" w:rsidRPr="00F12A2A" w:rsidTr="00F12A2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A2A" w:rsidRPr="00F12A2A" w:rsidRDefault="00F12A2A" w:rsidP="00F12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2A" w:rsidRPr="00F12A2A" w:rsidRDefault="00F12A2A" w:rsidP="00F1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A2A" w:rsidRDefault="00F12A2A"/>
    <w:sectPr w:rsidR="00F12A2A" w:rsidSect="00F12A2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A"/>
    <w:rsid w:val="00C066CD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2019-12-04T08:45:00Z</dcterms:created>
  <dcterms:modified xsi:type="dcterms:W3CDTF">2019-12-04T08:48:00Z</dcterms:modified>
</cp:coreProperties>
</file>