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Информация</w:t>
      </w: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случаях привлечения ООО «УК «Содружество»</w:t>
      </w: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 административной ответственности</w:t>
      </w: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10846" w:type="dxa"/>
        <w:tblInd w:w="250" w:type="dxa"/>
        <w:tblLook w:val="04A0"/>
      </w:tblPr>
      <w:tblGrid>
        <w:gridCol w:w="1874"/>
        <w:gridCol w:w="3196"/>
        <w:gridCol w:w="5776"/>
      </w:tblGrid>
      <w:tr w:rsidR="00C934FE" w:rsidTr="00C934FE"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FE" w:rsidRDefault="00C934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Государственной жилищной инспекции Санкт-Петербурга об админи</w:t>
            </w:r>
            <w:r w:rsidR="00EC4FC4">
              <w:rPr>
                <w:color w:val="000000"/>
                <w:sz w:val="20"/>
                <w:szCs w:val="20"/>
              </w:rPr>
              <w:t>стративном правонарушении № 1482</w:t>
            </w:r>
            <w:r>
              <w:rPr>
                <w:color w:val="000000"/>
                <w:sz w:val="20"/>
                <w:szCs w:val="20"/>
              </w:rPr>
              <w:t>/14 от 03.04.2014г.</w:t>
            </w:r>
          </w:p>
          <w:p w:rsidR="00C934FE" w:rsidRDefault="00C934FE">
            <w:pPr>
              <w:rPr>
                <w:b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FE" w:rsidRPr="00EC4FC4" w:rsidRDefault="00336C6B">
            <w:pP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hyperlink r:id="rId4" w:history="1"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признано виновным в совершении правонарушения, предусмотренного частью 1 статьи 7.23.1 </w:t>
              </w:r>
              <w:proofErr w:type="spellStart"/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>КоАП</w:t>
              </w:r>
              <w:proofErr w:type="spellEnd"/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 РФ, </w:t>
              </w:r>
              <w:proofErr w:type="gramStart"/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( </w:t>
              </w:r>
              <w:proofErr w:type="gramEnd"/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 xml:space="preserve">не в полном объеме размещена информация на сайте </w:t>
              </w:r>
              <w:r w:rsidR="00C934FE" w:rsidRPr="00EC4FC4">
                <w:rPr>
                  <w:rStyle w:val="a3"/>
                  <w:rFonts w:cs="Times New Roman"/>
                  <w:color w:val="auto"/>
                  <w:sz w:val="20"/>
                  <w:szCs w:val="20"/>
                  <w:u w:val="none"/>
                </w:rPr>
                <w:t>http:www.reformagkh.ru</w:t>
              </w:r>
            </w:hyperlink>
          </w:p>
          <w:p w:rsidR="00C934FE" w:rsidRPr="00EC4FC4" w:rsidRDefault="00336C6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hyperlink r:id="rId5" w:history="1">
              <w:r w:rsidR="00C934FE" w:rsidRPr="00EC4FC4">
                <w:rPr>
                  <w:rStyle w:val="a3"/>
                  <w:rFonts w:ascii="Calibri" w:hAnsi="Calibri" w:cs="Calibri"/>
                  <w:color w:val="000000"/>
                  <w:sz w:val="20"/>
                  <w:szCs w:val="20"/>
                </w:rPr>
                <w:t>и привлечено к административной ответственности в виде штрафа в размере 250 000 рублей</w:t>
              </w:r>
            </w:hyperlink>
          </w:p>
          <w:p w:rsidR="00C934FE" w:rsidRPr="00EC4FC4" w:rsidRDefault="00C934FE">
            <w:pPr>
              <w:rPr>
                <w:b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4FE" w:rsidRDefault="00C934F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Арбитражный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суда города Санкт-Петербурга и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 решил признать незаконным и изменить постановление Государственной жилищной инспекции Санкт-Петербурга от 03.04.2014 по делу об административном правонарушении № 1482/14, вынесенное в отношении общества с ограниченной ответственностью "Уп</w:t>
            </w:r>
            <w:r w:rsidR="00EC4FC4">
              <w:rPr>
                <w:color w:val="000000"/>
                <w:sz w:val="20"/>
                <w:szCs w:val="20"/>
              </w:rPr>
              <w:t>равляющая компания "Содружество</w:t>
            </w:r>
            <w:r>
              <w:rPr>
                <w:color w:val="000000"/>
                <w:sz w:val="20"/>
                <w:szCs w:val="20"/>
              </w:rPr>
              <w:t>", в части назначения наказания. Назначить обществу с ограниченной ответственностью "Управляющая компания "Содружество Сервис" административное наказание, установленное частью 1 статьи 7.23.1 Кодекса Российской Федерации об администра</w:t>
            </w:r>
            <w:r w:rsidR="00EC4FC4">
              <w:rPr>
                <w:color w:val="000000"/>
                <w:sz w:val="20"/>
                <w:szCs w:val="20"/>
              </w:rPr>
              <w:t>тивных правонарушениях, в виде 3</w:t>
            </w:r>
            <w:r>
              <w:rPr>
                <w:color w:val="000000"/>
                <w:sz w:val="20"/>
                <w:szCs w:val="20"/>
              </w:rPr>
              <w:t>0 000 руб. административного штрафа.</w:t>
            </w:r>
          </w:p>
          <w:p w:rsidR="00C934FE" w:rsidRDefault="00C934FE">
            <w:pPr>
              <w:rPr>
                <w:b/>
                <w:sz w:val="28"/>
                <w:szCs w:val="28"/>
              </w:rPr>
            </w:pPr>
          </w:p>
        </w:tc>
      </w:tr>
    </w:tbl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ind w:firstLine="142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C934FE" w:rsidRDefault="00C934FE" w:rsidP="00C934FE">
      <w:pPr>
        <w:spacing w:after="0" w:line="240" w:lineRule="auto"/>
        <w:rPr>
          <w:b/>
          <w:sz w:val="28"/>
          <w:szCs w:val="28"/>
        </w:rPr>
      </w:pPr>
    </w:p>
    <w:p w:rsidR="0048069A" w:rsidRDefault="0048069A"/>
    <w:sectPr w:rsidR="0048069A" w:rsidSect="00C934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FE"/>
    <w:rsid w:val="0008358B"/>
    <w:rsid w:val="001C3839"/>
    <w:rsid w:val="00336C6B"/>
    <w:rsid w:val="0048069A"/>
    <w:rsid w:val="00C934FE"/>
    <w:rsid w:val="00D50F23"/>
    <w:rsid w:val="00E277FA"/>
    <w:rsid w:val="00EC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4FE"/>
    <w:rPr>
      <w:color w:val="0000FF"/>
      <w:u w:val="single"/>
    </w:rPr>
  </w:style>
  <w:style w:type="table" w:styleId="a4">
    <w:name w:val="Table Grid"/>
    <w:basedOn w:val="a1"/>
    <w:uiPriority w:val="59"/>
    <w:rsid w:val="00C9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2FACD78B5B79E1A82084C94BA01CF182E0DFBD6B5BB14895DD14C155C8643E119432DB0134106K" TargetMode="External"/><Relationship Id="rId4" Type="http://schemas.openxmlformats.org/officeDocument/2006/relationships/hyperlink" Target="consultantplus://offline/ref=F9D2FACD78B5B79E1A82084C94BA01CF182E0DFBD6B5BB14895DD14C155C8643E119432DB01341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2015-02-02T07:03:00Z</dcterms:created>
  <dcterms:modified xsi:type="dcterms:W3CDTF">2015-02-02T07:08:00Z</dcterms:modified>
</cp:coreProperties>
</file>