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proofErr w:type="gramStart"/>
      <w:r w:rsidR="00DE1B27">
        <w:rPr>
          <w:rFonts w:ascii="Times New Roman" w:hAnsi="Times New Roman" w:cs="Times New Roman"/>
          <w:b/>
        </w:rPr>
        <w:t>пос.Мурино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</w:t>
      </w:r>
      <w:proofErr w:type="gramEnd"/>
      <w:r w:rsidR="00991BB3">
        <w:rPr>
          <w:rFonts w:ascii="Times New Roman" w:hAnsi="Times New Roman" w:cs="Times New Roman"/>
          <w:b/>
        </w:rPr>
        <w:t xml:space="preserve"> </w:t>
      </w:r>
      <w:proofErr w:type="spellStart"/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C77464">
        <w:rPr>
          <w:rFonts w:ascii="Times New Roman" w:hAnsi="Times New Roman" w:cs="Times New Roman"/>
          <w:b/>
        </w:rPr>
        <w:t>3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03619D">
        <w:rPr>
          <w:rFonts w:ascii="Times New Roman" w:hAnsi="Times New Roman" w:cs="Times New Roman"/>
          <w:b/>
        </w:rPr>
        <w:t>9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3619D" w:rsidP="008A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1F5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3619D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03619D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4" w:rsidRPr="00991BB3" w:rsidRDefault="00AA10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3017577,17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A10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A10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3017577,17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12660183,61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11297852,59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582481,92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779849,10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13174311,76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12668061,56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466210,20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13174311,76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3385955,40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421233,19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21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2964722,21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тех.обслуживание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521EB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2923586,28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 многоквартирный дом; постоянной готовности инженерных коммуникаций и другого оборудования, входящего в состав общего имущества, для 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 технические осмотры общего имущества, обеспечение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604B7B" w:rsidP="00AA10F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</w:t>
            </w:r>
            <w:r w:rsidR="00AA10FF">
              <w:rPr>
                <w:rFonts w:ascii="Times New Roman" w:hAnsi="Times New Roman" w:cs="Times New Roman"/>
                <w:b/>
                <w:i/>
              </w:rPr>
              <w:t>4</w:t>
            </w:r>
            <w:r w:rsidR="004E0832">
              <w:rPr>
                <w:rFonts w:ascii="Times New Roman" w:hAnsi="Times New Roman" w:cs="Times New Roman"/>
                <w:b/>
                <w:i/>
              </w:rPr>
              <w:t>/4,</w:t>
            </w:r>
            <w:r w:rsidR="00AA10FF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8A1F59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4E0832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8A1F5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4E0832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604B7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4E0832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4E083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604B7B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40EB8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604B7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4E0832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521EB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1323007,92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85FC6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485FC6"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521EB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742931,94</w:t>
            </w:r>
          </w:p>
        </w:tc>
      </w:tr>
      <w:tr w:rsidR="00485FC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6966BD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521EB7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707639,76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521EB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72209,34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8A1F59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40EB8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E81F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E81F35" w:rsidRPr="0089183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06729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521EB7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1154657,63</w:t>
            </w:r>
          </w:p>
        </w:tc>
      </w:tr>
      <w:tr w:rsidR="00C40EB8" w:rsidRPr="0089183A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E" w:rsidRPr="0089183A" w:rsidRDefault="00C40EB8" w:rsidP="00D736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D2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521EB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447868,63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2A218E" w:rsidRPr="00406729" w:rsidRDefault="00406729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E" w:rsidRPr="0089183A" w:rsidRDefault="00521EB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102669,00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2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06729" w:rsidRDefault="00406729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521EB7" w:rsidRPr="0089183A" w:rsidRDefault="00521EB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521EB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75564,62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521EB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137975,00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06729" w:rsidRDefault="00406729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«СМ-Комфорт-Сервис»</w:t>
            </w:r>
          </w:p>
          <w:p w:rsidR="00521EB7" w:rsidRPr="0089183A" w:rsidRDefault="00521EB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«Эталон»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89183A" w:rsidTr="00CD242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89183A" w:rsidRDefault="00521EB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183085,38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89183A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2A218E"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0672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4067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ССД,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89183A" w:rsidRDefault="00521EB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186080,00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2A218E" w:rsidRPr="0089183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29" w:rsidRPr="00521EB7" w:rsidRDefault="00521EB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CD2427" w:rsidRPr="0089183A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="00CD2427" w:rsidRPr="0089183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2A218E" w:rsidRPr="0089183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675FA" w:rsidRPr="0089183A" w:rsidTr="000675FA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21415,00</w:t>
            </w:r>
          </w:p>
        </w:tc>
      </w:tr>
      <w:tr w:rsidR="000675FA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Pr="0089183A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89183A">
              <w:rPr>
                <w:rFonts w:ascii="Times New Roman" w:hAnsi="Times New Roman" w:cs="Times New Roman"/>
                <w:color w:val="000000" w:themeColor="text1"/>
              </w:rPr>
              <w:t>Содружество»</w:t>
            </w:r>
          </w:p>
          <w:p w:rsidR="000675FA" w:rsidRPr="00521EB7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675FA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89183A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675FA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3F00D5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3F00D5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3F00D5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3F00D5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1154929,21</w:t>
            </w:r>
          </w:p>
        </w:tc>
        <w:tc>
          <w:tcPr>
            <w:tcW w:w="3220" w:type="dxa"/>
            <w:tcBorders>
              <w:top w:val="nil"/>
            </w:tcBorders>
          </w:tcPr>
          <w:p w:rsidR="000675FA" w:rsidRPr="003F00D5" w:rsidRDefault="000675FA" w:rsidP="000675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5FA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6327C0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675FA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E669D7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E669D7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E669D7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E669D7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2109544,58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675FA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E669D7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E669D7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E669D7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E669D7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213423,72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0675FA" w:rsidRPr="00F91735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675FA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284017,20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675FA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202962,66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675FA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284017,20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«Эталон»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675FA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710839,92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675FA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537700,00</w:t>
            </w:r>
          </w:p>
        </w:tc>
      </w:tr>
      <w:tr w:rsidR="000675FA" w:rsidRPr="00485FC6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485FC6" w:rsidRDefault="000675FA" w:rsidP="000675FA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485FC6" w:rsidRDefault="000675FA" w:rsidP="000675FA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485FC6" w:rsidRDefault="000675FA" w:rsidP="000675FA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675FA" w:rsidRPr="00012022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245910,00</w:t>
            </w:r>
          </w:p>
        </w:tc>
      </w:tr>
      <w:tr w:rsidR="000675FA" w:rsidRPr="00485FC6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485FC6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485FC6" w:rsidRDefault="000675FA" w:rsidP="000675FA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485FC6" w:rsidRDefault="000675FA" w:rsidP="000675FA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675FA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675FA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101093,94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F91735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675FA" w:rsidRPr="009D6AB3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Помывка фасадов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12022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463888,02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F91735" w:rsidRDefault="000675FA" w:rsidP="00067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0675FA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675FA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241C0B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675FA" w:rsidRPr="000863EB" w:rsidRDefault="000675FA" w:rsidP="000675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4033733,38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5FA">
              <w:rPr>
                <w:rFonts w:ascii="Times New Roman" w:hAnsi="Times New Roman" w:cs="Times New Roman"/>
                <w:color w:val="000000" w:themeColor="text1"/>
              </w:rPr>
              <w:t>4033733,38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4698722,67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0863EB" w:rsidRDefault="000675FA" w:rsidP="0006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5FA">
              <w:rPr>
                <w:rFonts w:ascii="Times New Roman" w:hAnsi="Times New Roman" w:cs="Times New Roman"/>
                <w:color w:val="000000" w:themeColor="text1"/>
              </w:rPr>
              <w:t>4698722,67</w:t>
            </w:r>
          </w:p>
        </w:tc>
      </w:tr>
      <w:tr w:rsidR="000675FA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975CE1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</w:t>
            </w:r>
            <w:r>
              <w:rPr>
                <w:rFonts w:ascii="Times New Roman" w:hAnsi="Times New Roman" w:cs="Times New Roman"/>
                <w:b/>
              </w:rPr>
              <w:t>ых услуг</w:t>
            </w:r>
          </w:p>
        </w:tc>
      </w:tr>
      <w:tr w:rsidR="000675FA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1061800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3427106,21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2707413,91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755764,43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3429058,34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3429058,34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410200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701979,05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547543,66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198288,21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703202,00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703202,00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675FA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2593,650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5867595,35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 w:rsidRPr="000675FA">
              <w:rPr>
                <w:rFonts w:ascii="Times New Roman" w:hAnsi="Times New Roman" w:cs="Times New Roman"/>
              </w:rPr>
              <w:t>4441703,89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1661769,92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 w:rsidRPr="000675FA">
              <w:rPr>
                <w:rFonts w:ascii="Times New Roman" w:hAnsi="Times New Roman" w:cs="Times New Roman"/>
              </w:rPr>
              <w:t>5867595,35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 w:rsidRPr="000675FA">
              <w:rPr>
                <w:rFonts w:ascii="Times New Roman" w:hAnsi="Times New Roman" w:cs="Times New Roman"/>
              </w:rPr>
              <w:t>5867595,35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675FA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37557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1951096,43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1487458,26</w:t>
            </w:r>
          </w:p>
        </w:tc>
      </w:tr>
      <w:tr w:rsidR="000675FA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1951096,43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1951096,43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675FA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20174,80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1048080,97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810317,55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251523,62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 w:rsidRPr="000675FA">
              <w:rPr>
                <w:rFonts w:ascii="Times New Roman" w:hAnsi="Times New Roman" w:cs="Times New Roman"/>
              </w:rPr>
              <w:t>1048080,97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 w:rsidRPr="000675FA">
              <w:rPr>
                <w:rFonts w:ascii="Times New Roman" w:hAnsi="Times New Roman" w:cs="Times New Roman"/>
              </w:rPr>
              <w:t>1048080,97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1671,130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1626051,88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1333362,54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325396,12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 w:rsidRPr="004A68A3">
              <w:rPr>
                <w:rFonts w:ascii="Times New Roman" w:hAnsi="Times New Roman" w:cs="Times New Roman"/>
              </w:rPr>
              <w:t>1626051,88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 w:rsidRPr="004A68A3">
              <w:rPr>
                <w:rFonts w:ascii="Times New Roman" w:hAnsi="Times New Roman" w:cs="Times New Roman"/>
              </w:rPr>
              <w:t>1626051,88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57732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3543012,84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2778870,02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809968,10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3543012,84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3543012,84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Pr="00B425B8" w:rsidRDefault="000675FA" w:rsidP="000675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475369,94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262961,51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212408,43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475369,94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475369,94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675FA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83800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675FA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Pr="00B83800" w:rsidRDefault="000675FA" w:rsidP="000675FA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75FA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A" w:rsidRDefault="000675FA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A" w:rsidRDefault="004A68A3" w:rsidP="000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12519840,29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2022"/>
    <w:rsid w:val="0003619D"/>
    <w:rsid w:val="000675FA"/>
    <w:rsid w:val="000D5BD9"/>
    <w:rsid w:val="000D79BD"/>
    <w:rsid w:val="001126BE"/>
    <w:rsid w:val="00114A1C"/>
    <w:rsid w:val="00115DA9"/>
    <w:rsid w:val="00147555"/>
    <w:rsid w:val="00176DBB"/>
    <w:rsid w:val="001853EC"/>
    <w:rsid w:val="00187E5C"/>
    <w:rsid w:val="0019179A"/>
    <w:rsid w:val="001A42FC"/>
    <w:rsid w:val="001A7A31"/>
    <w:rsid w:val="001E59D3"/>
    <w:rsid w:val="00202B5D"/>
    <w:rsid w:val="00270993"/>
    <w:rsid w:val="00280640"/>
    <w:rsid w:val="0028448E"/>
    <w:rsid w:val="00285D2C"/>
    <w:rsid w:val="002A218E"/>
    <w:rsid w:val="00314046"/>
    <w:rsid w:val="00321115"/>
    <w:rsid w:val="00323CC1"/>
    <w:rsid w:val="003743B4"/>
    <w:rsid w:val="00385F18"/>
    <w:rsid w:val="003A62E7"/>
    <w:rsid w:val="003F00D5"/>
    <w:rsid w:val="00406729"/>
    <w:rsid w:val="00452DBF"/>
    <w:rsid w:val="00477008"/>
    <w:rsid w:val="00485FC6"/>
    <w:rsid w:val="004A68A3"/>
    <w:rsid w:val="004C4F28"/>
    <w:rsid w:val="004E0832"/>
    <w:rsid w:val="00516D9A"/>
    <w:rsid w:val="005218FC"/>
    <w:rsid w:val="00521EB7"/>
    <w:rsid w:val="005220F8"/>
    <w:rsid w:val="00532765"/>
    <w:rsid w:val="00544F53"/>
    <w:rsid w:val="005529BE"/>
    <w:rsid w:val="00557C29"/>
    <w:rsid w:val="00576666"/>
    <w:rsid w:val="0057785D"/>
    <w:rsid w:val="005950D4"/>
    <w:rsid w:val="005A0D9A"/>
    <w:rsid w:val="005B45B4"/>
    <w:rsid w:val="005E5627"/>
    <w:rsid w:val="005F33D5"/>
    <w:rsid w:val="00604B7B"/>
    <w:rsid w:val="00620D16"/>
    <w:rsid w:val="006327C0"/>
    <w:rsid w:val="0066598C"/>
    <w:rsid w:val="006966BD"/>
    <w:rsid w:val="006A0559"/>
    <w:rsid w:val="006A0E16"/>
    <w:rsid w:val="006B11EE"/>
    <w:rsid w:val="006D500E"/>
    <w:rsid w:val="006F620A"/>
    <w:rsid w:val="00704811"/>
    <w:rsid w:val="007069FC"/>
    <w:rsid w:val="00723B1E"/>
    <w:rsid w:val="00736C2E"/>
    <w:rsid w:val="00764189"/>
    <w:rsid w:val="00785B5D"/>
    <w:rsid w:val="0079124E"/>
    <w:rsid w:val="007A2890"/>
    <w:rsid w:val="007D5ACC"/>
    <w:rsid w:val="008036B0"/>
    <w:rsid w:val="0085601E"/>
    <w:rsid w:val="00856FD3"/>
    <w:rsid w:val="0089183A"/>
    <w:rsid w:val="008A1F59"/>
    <w:rsid w:val="008B7AD4"/>
    <w:rsid w:val="008D6A86"/>
    <w:rsid w:val="00923574"/>
    <w:rsid w:val="009665EF"/>
    <w:rsid w:val="0098137F"/>
    <w:rsid w:val="00991BB3"/>
    <w:rsid w:val="009B7496"/>
    <w:rsid w:val="009D59EA"/>
    <w:rsid w:val="009D6AB3"/>
    <w:rsid w:val="009D7C4E"/>
    <w:rsid w:val="009F3316"/>
    <w:rsid w:val="00A23867"/>
    <w:rsid w:val="00A276C1"/>
    <w:rsid w:val="00A508FE"/>
    <w:rsid w:val="00AA06C6"/>
    <w:rsid w:val="00AA10FF"/>
    <w:rsid w:val="00AB0B76"/>
    <w:rsid w:val="00AB63E3"/>
    <w:rsid w:val="00AD03C3"/>
    <w:rsid w:val="00AD16AC"/>
    <w:rsid w:val="00AD36C6"/>
    <w:rsid w:val="00AE0A7C"/>
    <w:rsid w:val="00AF794D"/>
    <w:rsid w:val="00B0609F"/>
    <w:rsid w:val="00B07B3F"/>
    <w:rsid w:val="00B91057"/>
    <w:rsid w:val="00BA1375"/>
    <w:rsid w:val="00BC7CF2"/>
    <w:rsid w:val="00C31BCB"/>
    <w:rsid w:val="00C40EB8"/>
    <w:rsid w:val="00C458D0"/>
    <w:rsid w:val="00C4717C"/>
    <w:rsid w:val="00C77464"/>
    <w:rsid w:val="00CC1CDF"/>
    <w:rsid w:val="00CC4FB2"/>
    <w:rsid w:val="00CC7C46"/>
    <w:rsid w:val="00CD070C"/>
    <w:rsid w:val="00CD2427"/>
    <w:rsid w:val="00CD4EB9"/>
    <w:rsid w:val="00D01D14"/>
    <w:rsid w:val="00D32C49"/>
    <w:rsid w:val="00D37104"/>
    <w:rsid w:val="00D56BFF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505C3"/>
    <w:rsid w:val="00E669D7"/>
    <w:rsid w:val="00E6715A"/>
    <w:rsid w:val="00E70295"/>
    <w:rsid w:val="00E81F3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873BD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2954-A4EF-4799-8198-C890597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9D6AB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A1BB-77CD-4923-8272-3319B3D0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58</cp:revision>
  <cp:lastPrinted>2017-03-28T11:50:00Z</cp:lastPrinted>
  <dcterms:created xsi:type="dcterms:W3CDTF">2016-02-26T07:14:00Z</dcterms:created>
  <dcterms:modified xsi:type="dcterms:W3CDTF">2020-03-24T12:54:00Z</dcterms:modified>
</cp:coreProperties>
</file>