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4" w:rsidRDefault="00B85C84" w:rsidP="00B331E2">
      <w:pPr>
        <w:rPr>
          <w:rFonts w:ascii="Times New Roman" w:hAnsi="Times New Roman" w:cs="Times New Roman"/>
          <w:b/>
        </w:rPr>
      </w:pPr>
    </w:p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856931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856931">
        <w:rPr>
          <w:rFonts w:ascii="Times New Roman" w:hAnsi="Times New Roman" w:cs="Times New Roman"/>
          <w:b/>
        </w:rPr>
        <w:t xml:space="preserve"> </w:t>
      </w:r>
    </w:p>
    <w:p w:rsidR="00B331E2" w:rsidRDefault="00856931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пр., дом 7,  корпус  3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711"/>
        <w:gridCol w:w="5242"/>
        <w:gridCol w:w="716"/>
        <w:gridCol w:w="4212"/>
      </w:tblGrid>
      <w:tr w:rsidR="00B331E2" w:rsidRPr="00925AFD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925AFD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925AFD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925AFD" w:rsidRDefault="000C46EF" w:rsidP="002549C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2549C2">
              <w:rPr>
                <w:rFonts w:ascii="Times New Roman" w:hAnsi="Times New Roman" w:cs="Times New Roman"/>
                <w:b/>
                <w:color w:val="000000" w:themeColor="text1"/>
              </w:rPr>
              <w:t>11-01-2018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</w:tr>
      <w:tr w:rsidR="008B3E77" w:rsidRPr="004C7D59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A14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8B3E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Дикси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 Юг»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7826029045</w:t>
            </w:r>
          </w:p>
        </w:tc>
      </w:tr>
      <w:tr w:rsidR="008B3E77" w:rsidRPr="004C7D59" w:rsidTr="004C7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118-СП-ОМ</w:t>
            </w:r>
          </w:p>
        </w:tc>
      </w:tr>
      <w:tr w:rsidR="008B3E77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01-02-2012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01-02-2012</w:t>
            </w:r>
          </w:p>
        </w:tc>
      </w:tr>
      <w:tr w:rsidR="008B3E77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7022,40</w:t>
            </w:r>
          </w:p>
        </w:tc>
      </w:tr>
      <w:tr w:rsidR="008B3E77" w:rsidRPr="004C7D59" w:rsidTr="004C7D5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8B3E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8B3E77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4C7D59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2.36</w:t>
            </w:r>
          </w:p>
        </w:tc>
      </w:tr>
      <w:tr w:rsidR="00F11AED" w:rsidRPr="004C7D59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ИП Аллахвердиев М.О.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602701262357</w:t>
            </w:r>
          </w:p>
        </w:tc>
      </w:tr>
      <w:tr w:rsidR="00F11AED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Р-06-Д-7-19Н-ИП</w:t>
            </w:r>
          </w:p>
        </w:tc>
      </w:tr>
      <w:tr w:rsidR="00F11AED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01-09-2013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01-09-2013, расторгнут 31.12.2013</w:t>
            </w:r>
          </w:p>
        </w:tc>
      </w:tr>
      <w:tr w:rsidR="00F11AED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F11AED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11AED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4C7D59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1.949</w:t>
            </w:r>
          </w:p>
        </w:tc>
      </w:tr>
      <w:tr w:rsidR="00F45ED3" w:rsidRPr="004C7D59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ООО «ЮТА»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7810410270</w:t>
            </w:r>
          </w:p>
        </w:tc>
      </w:tr>
      <w:tr w:rsidR="004C7D59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Р-05-Д-7-26Н</w:t>
            </w:r>
          </w:p>
        </w:tc>
      </w:tr>
      <w:tr w:rsidR="004C7D59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11-12-2013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Style w:val="a4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11-12-2013</w:t>
            </w:r>
            <w:r w:rsidRPr="004C7D59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, расторгнут с 01.03.2015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1715.00</w:t>
            </w:r>
          </w:p>
        </w:tc>
      </w:tr>
      <w:tr w:rsidR="00F45ED3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0,66</w:t>
            </w:r>
          </w:p>
        </w:tc>
      </w:tr>
      <w:tr w:rsidR="00F45ED3" w:rsidRPr="004C7D59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Петро-Балт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7839481731</w:t>
            </w:r>
          </w:p>
        </w:tc>
      </w:tr>
      <w:tr w:rsidR="00F45ED3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Р-Д-7/3-19Н</w:t>
            </w:r>
          </w:p>
        </w:tc>
      </w:tr>
      <w:tr w:rsidR="00F45ED3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01-01-2014, расторгнут 31.12.2017</w:t>
            </w:r>
          </w:p>
        </w:tc>
      </w:tr>
      <w:tr w:rsidR="00F45ED3" w:rsidRPr="004C7D59" w:rsidTr="004C7D59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581</w:t>
            </w:r>
          </w:p>
        </w:tc>
      </w:tr>
      <w:tr w:rsidR="00F45ED3" w:rsidRPr="004C7D59" w:rsidTr="004C7D59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0.93</w:t>
            </w:r>
          </w:p>
        </w:tc>
      </w:tr>
      <w:tr w:rsidR="00F45ED3" w:rsidRPr="004C7D59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761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Никоноров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 Станислав Викторович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782571330198</w:t>
            </w:r>
          </w:p>
        </w:tc>
      </w:tr>
      <w:tr w:rsidR="00F45ED3" w:rsidRPr="004C7D59" w:rsidTr="004C7D59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Р-04-Д-7-15Н-СК</w:t>
            </w:r>
          </w:p>
        </w:tc>
      </w:tr>
      <w:tr w:rsidR="00F45ED3" w:rsidRPr="004C7D59" w:rsidTr="004C7D59">
        <w:trPr>
          <w:trHeight w:val="21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01-06-2014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01-06-2014</w:t>
            </w:r>
          </w:p>
        </w:tc>
      </w:tr>
      <w:tr w:rsidR="00F45ED3" w:rsidRPr="004C7D59" w:rsidTr="004C7D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825.00</w:t>
            </w:r>
          </w:p>
        </w:tc>
      </w:tr>
      <w:tr w:rsidR="00F45ED3" w:rsidRPr="004C7D59" w:rsidTr="004C7D59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rPr>
          <w:trHeight w:val="462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F45ED3" w:rsidRPr="004C7D59" w:rsidTr="004C7D59">
        <w:trPr>
          <w:trHeight w:val="331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ED3" w:rsidRPr="004C7D59" w:rsidTr="004C7D59">
        <w:trPr>
          <w:trHeight w:val="690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</w:tcPr>
          <w:p w:rsidR="00F45ED3" w:rsidRPr="004C7D59" w:rsidRDefault="0080130C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F45ED3" w:rsidRPr="004C7D59" w:rsidTr="004C7D59">
        <w:trPr>
          <w:trHeight w:val="586"/>
        </w:trPr>
        <w:tc>
          <w:tcPr>
            <w:tcW w:w="10881" w:type="dxa"/>
            <w:gridSpan w:val="4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rPr>
          <w:trHeight w:val="269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45ED3" w:rsidRPr="004C7D59" w:rsidTr="004C7D59">
        <w:trPr>
          <w:trHeight w:val="273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F45ED3" w:rsidRPr="004C7D59" w:rsidTr="004C7D59">
        <w:trPr>
          <w:trHeight w:val="276"/>
        </w:trPr>
        <w:tc>
          <w:tcPr>
            <w:tcW w:w="675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Р-07/Д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F45ED3" w:rsidRPr="004C7D59" w:rsidTr="004C7D59">
        <w:trPr>
          <w:trHeight w:val="281"/>
        </w:trPr>
        <w:tc>
          <w:tcPr>
            <w:tcW w:w="675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01.10.2014</w:t>
            </w:r>
          </w:p>
        </w:tc>
      </w:tr>
      <w:tr w:rsidR="00F45ED3" w:rsidRPr="004C7D59" w:rsidTr="004C7D59">
        <w:trPr>
          <w:trHeight w:val="257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80130C" w:rsidP="004C7D59">
            <w:pPr>
              <w:rPr>
                <w:rStyle w:val="a4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01.10.2014</w:t>
            </w:r>
          </w:p>
        </w:tc>
      </w:tr>
      <w:tr w:rsidR="00F45ED3" w:rsidRPr="004C7D59" w:rsidTr="004C7D59">
        <w:trPr>
          <w:trHeight w:val="431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</w:tcPr>
          <w:p w:rsidR="00F45ED3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F45ED3" w:rsidRPr="004C7D59" w:rsidTr="004C7D59">
        <w:trPr>
          <w:trHeight w:val="367"/>
        </w:trPr>
        <w:tc>
          <w:tcPr>
            <w:tcW w:w="675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61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rPr>
          <w:trHeight w:val="630"/>
        </w:trPr>
        <w:tc>
          <w:tcPr>
            <w:tcW w:w="675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4C7D59" w:rsidTr="004C7D59">
        <w:trPr>
          <w:trHeight w:val="3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45ED3" w:rsidRPr="004C7D59" w:rsidTr="004C7D59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</w:tr>
      <w:tr w:rsidR="00F45ED3" w:rsidRPr="004C7D59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BE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ИП Румянцев Александр Владимирович</w:t>
            </w:r>
          </w:p>
        </w:tc>
      </w:tr>
      <w:tr w:rsidR="00F45ED3" w:rsidRPr="004C7D59" w:rsidTr="004C7D59">
        <w:trPr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780216320885</w:t>
            </w:r>
          </w:p>
        </w:tc>
      </w:tr>
      <w:tr w:rsidR="00F45ED3" w:rsidRPr="004C7D59" w:rsidTr="004C7D59">
        <w:trPr>
          <w:trHeight w:val="28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Р-Д-7-15Н</w:t>
            </w:r>
          </w:p>
        </w:tc>
      </w:tr>
      <w:tr w:rsidR="00F45ED3" w:rsidRPr="004C7D59" w:rsidTr="004C7D59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4C7D59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45ED3" w:rsidRPr="004C7D59">
              <w:rPr>
                <w:rFonts w:ascii="Times New Roman" w:hAnsi="Times New Roman" w:cs="Times New Roman"/>
                <w:color w:val="000000" w:themeColor="text1"/>
              </w:rPr>
              <w:t>01-11-2014</w:t>
            </w:r>
          </w:p>
        </w:tc>
      </w:tr>
      <w:tr w:rsidR="00F45ED3" w:rsidRPr="004C7D59" w:rsidTr="004C7D59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4C7D59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F45ED3" w:rsidRPr="004C7D59">
              <w:rPr>
                <w:rFonts w:ascii="Times New Roman" w:hAnsi="Times New Roman" w:cs="Times New Roman"/>
                <w:color w:val="000000" w:themeColor="text1"/>
              </w:rPr>
              <w:t>1-11-2014, расторгнут с 01.07.2015 г.</w:t>
            </w:r>
          </w:p>
        </w:tc>
      </w:tr>
      <w:tr w:rsidR="00F45ED3" w:rsidRPr="004C7D59" w:rsidTr="004C7D59">
        <w:trPr>
          <w:trHeight w:val="31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781</w:t>
            </w:r>
          </w:p>
        </w:tc>
      </w:tr>
      <w:tr w:rsidR="00F45ED3" w:rsidRPr="004C7D59" w:rsidTr="004C7D59">
        <w:trPr>
          <w:trHeight w:val="31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rPr>
          <w:trHeight w:val="33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rPr>
          <w:trHeight w:val="423"/>
        </w:trPr>
        <w:tc>
          <w:tcPr>
            <w:tcW w:w="675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4C7D59" w:rsidTr="004C7D59">
        <w:trPr>
          <w:trHeight w:val="459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F45ED3" w:rsidRPr="004C7D59" w:rsidTr="004C7D59">
        <w:trPr>
          <w:trHeight w:val="422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F45ED3" w:rsidRPr="004C7D59" w:rsidTr="004C7D59">
        <w:trPr>
          <w:trHeight w:val="690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F45ED3" w:rsidRPr="004C7D59" w:rsidTr="004C7D59">
        <w:trPr>
          <w:trHeight w:val="690"/>
        </w:trPr>
        <w:tc>
          <w:tcPr>
            <w:tcW w:w="10881" w:type="dxa"/>
            <w:gridSpan w:val="4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4C7D59" w:rsidTr="004C7D59">
        <w:trPr>
          <w:trHeight w:val="424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F45ED3" w:rsidRPr="004C7D59" w:rsidTr="004C7D59">
        <w:trPr>
          <w:trHeight w:val="424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F45ED3" w:rsidRPr="004C7D59" w:rsidTr="004C7D59">
        <w:trPr>
          <w:trHeight w:val="286"/>
        </w:trPr>
        <w:tc>
          <w:tcPr>
            <w:tcW w:w="675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F45ED3" w:rsidRPr="004C7D59" w:rsidTr="004C7D59">
        <w:trPr>
          <w:trHeight w:val="291"/>
        </w:trPr>
        <w:tc>
          <w:tcPr>
            <w:tcW w:w="675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F45ED3" w:rsidRPr="004C7D59" w:rsidTr="004C7D59">
        <w:trPr>
          <w:trHeight w:val="252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F45ED3" w:rsidRPr="004C7D59" w:rsidTr="004C7D59">
        <w:trPr>
          <w:trHeight w:val="427"/>
        </w:trPr>
        <w:tc>
          <w:tcPr>
            <w:tcW w:w="675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F45ED3" w:rsidRPr="004C7D59" w:rsidTr="004C7D59">
        <w:trPr>
          <w:trHeight w:val="412"/>
        </w:trPr>
        <w:tc>
          <w:tcPr>
            <w:tcW w:w="675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61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4C7D59" w:rsidTr="004C7D59">
        <w:trPr>
          <w:trHeight w:val="585"/>
        </w:trPr>
        <w:tc>
          <w:tcPr>
            <w:tcW w:w="675" w:type="dxa"/>
            <w:vMerge/>
          </w:tcPr>
          <w:p w:rsidR="00F45ED3" w:rsidRPr="004C7D59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F45ED3" w:rsidRPr="004C7D59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1,01</w:t>
            </w:r>
          </w:p>
        </w:tc>
      </w:tr>
      <w:tr w:rsidR="0080130C" w:rsidRPr="004C7D59" w:rsidTr="004C7D59">
        <w:trPr>
          <w:trHeight w:val="223"/>
        </w:trPr>
        <w:tc>
          <w:tcPr>
            <w:tcW w:w="10881" w:type="dxa"/>
            <w:gridSpan w:val="4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80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ИП Урванцева Ирина Валерьевна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450102944106</w:t>
            </w:r>
          </w:p>
        </w:tc>
      </w:tr>
      <w:tr w:rsidR="0080130C" w:rsidRPr="004C7D59" w:rsidTr="004C7D59">
        <w:trPr>
          <w:trHeight w:val="424"/>
        </w:trPr>
        <w:tc>
          <w:tcPr>
            <w:tcW w:w="675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Р-Д-7/3-15Н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05-07-2016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05-07-2016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889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61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80130C" w:rsidRPr="004C7D59" w:rsidTr="004C7D59">
        <w:trPr>
          <w:trHeight w:val="223"/>
        </w:trPr>
        <w:tc>
          <w:tcPr>
            <w:tcW w:w="675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80130C" w:rsidRPr="004C7D59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4,07</w:t>
            </w:r>
          </w:p>
        </w:tc>
      </w:tr>
      <w:tr w:rsidR="004C7D59" w:rsidRPr="004C7D59" w:rsidTr="004C7D59">
        <w:trPr>
          <w:trHeight w:val="223"/>
        </w:trPr>
        <w:tc>
          <w:tcPr>
            <w:tcW w:w="10881" w:type="dxa"/>
            <w:gridSpan w:val="4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Медальянс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7810343263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Р-Д-7/3-26Н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01-01-2017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01-01-2017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3581,60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2549C2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61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собственников помещений, на котором принято </w:t>
            </w:r>
            <w:r w:rsidRPr="004C7D59">
              <w:rPr>
                <w:rFonts w:ascii="Times New Roman" w:hAnsi="Times New Roman" w:cs="Times New Roman"/>
                <w:color w:val="000000" w:themeColor="text1"/>
              </w:rPr>
              <w:lastRenderedPageBreak/>
              <w:t>решение об использовании общего имущества</w:t>
            </w:r>
          </w:p>
        </w:tc>
        <w:tc>
          <w:tcPr>
            <w:tcW w:w="717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7D5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C7D59" w:rsidRPr="004C7D59" w:rsidTr="004C7D59">
        <w:trPr>
          <w:trHeight w:val="223"/>
        </w:trPr>
        <w:tc>
          <w:tcPr>
            <w:tcW w:w="10881" w:type="dxa"/>
            <w:gridSpan w:val="4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Мовсумов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Ровшан</w:t>
            </w:r>
            <w:proofErr w:type="spellEnd"/>
            <w:r w:rsidRPr="004C7D5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C7D59">
              <w:rPr>
                <w:rFonts w:ascii="Times New Roman" w:hAnsi="Times New Roman" w:cs="Times New Roman"/>
                <w:color w:val="000000" w:themeColor="text1"/>
              </w:rPr>
              <w:t>Эльман-оглы</w:t>
            </w:r>
            <w:proofErr w:type="spellEnd"/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695011406774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 w:val="restart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5261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7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Р-Д-7/3-19Н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  <w:tc>
          <w:tcPr>
            <w:tcW w:w="5261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7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</w:tr>
      <w:tr w:rsidR="004C7D59" w:rsidRPr="004C7D59" w:rsidTr="004C7D59">
        <w:trPr>
          <w:trHeight w:val="223"/>
        </w:trPr>
        <w:tc>
          <w:tcPr>
            <w:tcW w:w="675" w:type="dxa"/>
            <w:vMerge w:val="restart"/>
          </w:tcPr>
          <w:p w:rsidR="004C7D59" w:rsidRPr="004C7D59" w:rsidRDefault="002549C2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10.11</w:t>
            </w:r>
          </w:p>
        </w:tc>
        <w:tc>
          <w:tcPr>
            <w:tcW w:w="5261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7" w:type="dxa"/>
            <w:vMerge w:val="restart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4C7D59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7D59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4C7D59" w:rsidRPr="00925AFD" w:rsidTr="004C7D59">
        <w:trPr>
          <w:trHeight w:val="223"/>
        </w:trPr>
        <w:tc>
          <w:tcPr>
            <w:tcW w:w="675" w:type="dxa"/>
            <w:vMerge/>
          </w:tcPr>
          <w:p w:rsidR="004C7D59" w:rsidRPr="00925AFD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1" w:type="dxa"/>
            <w:vMerge/>
          </w:tcPr>
          <w:p w:rsidR="004C7D59" w:rsidRPr="00925AFD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7" w:type="dxa"/>
            <w:vMerge/>
          </w:tcPr>
          <w:p w:rsidR="004C7D59" w:rsidRPr="00925AFD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28" w:type="dxa"/>
          </w:tcPr>
          <w:p w:rsidR="004C7D59" w:rsidRPr="00925AFD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5AFD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925AFD" w:rsidRDefault="0048069A">
      <w:pPr>
        <w:rPr>
          <w:color w:val="000000" w:themeColor="text1"/>
        </w:rPr>
      </w:pPr>
    </w:p>
    <w:sectPr w:rsidR="0048069A" w:rsidRPr="00925AFD" w:rsidSect="006F79C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8358B"/>
    <w:rsid w:val="000C46EF"/>
    <w:rsid w:val="000C5E7E"/>
    <w:rsid w:val="001A1584"/>
    <w:rsid w:val="002549C2"/>
    <w:rsid w:val="00262553"/>
    <w:rsid w:val="002876F7"/>
    <w:rsid w:val="002A5992"/>
    <w:rsid w:val="002C12B2"/>
    <w:rsid w:val="003475BB"/>
    <w:rsid w:val="0048069A"/>
    <w:rsid w:val="004C7D59"/>
    <w:rsid w:val="00576441"/>
    <w:rsid w:val="00576521"/>
    <w:rsid w:val="005C7190"/>
    <w:rsid w:val="00643BA5"/>
    <w:rsid w:val="006A4078"/>
    <w:rsid w:val="006C2B9C"/>
    <w:rsid w:val="006F79C9"/>
    <w:rsid w:val="00761BA9"/>
    <w:rsid w:val="0080130C"/>
    <w:rsid w:val="008015A1"/>
    <w:rsid w:val="00814C48"/>
    <w:rsid w:val="00842896"/>
    <w:rsid w:val="00856931"/>
    <w:rsid w:val="008B3E77"/>
    <w:rsid w:val="0090260D"/>
    <w:rsid w:val="00903092"/>
    <w:rsid w:val="009235E6"/>
    <w:rsid w:val="00925AFD"/>
    <w:rsid w:val="00A141B4"/>
    <w:rsid w:val="00A52D35"/>
    <w:rsid w:val="00A637F7"/>
    <w:rsid w:val="00AF4145"/>
    <w:rsid w:val="00B331E2"/>
    <w:rsid w:val="00B85C84"/>
    <w:rsid w:val="00BD18A9"/>
    <w:rsid w:val="00BE72E9"/>
    <w:rsid w:val="00CC04FD"/>
    <w:rsid w:val="00D360C7"/>
    <w:rsid w:val="00D50F23"/>
    <w:rsid w:val="00D733ED"/>
    <w:rsid w:val="00D91C6B"/>
    <w:rsid w:val="00E277FA"/>
    <w:rsid w:val="00E6613E"/>
    <w:rsid w:val="00F11AED"/>
    <w:rsid w:val="00F45ED3"/>
    <w:rsid w:val="00FF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25AF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2015-05-06T11:57:00Z</dcterms:created>
  <dcterms:modified xsi:type="dcterms:W3CDTF">2018-05-07T10:11:00Z</dcterms:modified>
</cp:coreProperties>
</file>