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06D" w:rsidRDefault="00BD706D" w:rsidP="00E257E1">
      <w:pPr>
        <w:rPr>
          <w:rFonts w:ascii="Times New Roman" w:hAnsi="Times New Roman" w:cs="Times New Roman"/>
          <w:b/>
        </w:rPr>
      </w:pPr>
    </w:p>
    <w:p w:rsidR="00E257E1" w:rsidRDefault="00810BC8" w:rsidP="00E257E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</w:t>
      </w:r>
      <w:r w:rsidR="00E257E1">
        <w:rPr>
          <w:rFonts w:ascii="Times New Roman" w:hAnsi="Times New Roman" w:cs="Times New Roman"/>
          <w:b/>
        </w:rPr>
        <w:t xml:space="preserve">Форма 2.3. </w:t>
      </w:r>
    </w:p>
    <w:p w:rsidR="002B1DD8" w:rsidRPr="00C005F5" w:rsidRDefault="00E257E1" w:rsidP="00810BC8">
      <w:pPr>
        <w:ind w:left="70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Сведения о выполняемых работах (оказываемых услугах) по содержанию и ремонту общего имущества в  многоквартирном доме, иных услугах, связанных с достижением целей  управления многоквартирным домом</w:t>
      </w:r>
      <w:r w:rsidR="00BD706D">
        <w:rPr>
          <w:rFonts w:ascii="Times New Roman" w:hAnsi="Times New Roman" w:cs="Times New Roman"/>
          <w:b/>
        </w:rPr>
        <w:t xml:space="preserve"> по </w:t>
      </w:r>
      <w:proofErr w:type="spellStart"/>
      <w:r w:rsidR="00BD706D">
        <w:rPr>
          <w:rFonts w:ascii="Times New Roman" w:hAnsi="Times New Roman" w:cs="Times New Roman"/>
          <w:b/>
        </w:rPr>
        <w:t>даресу</w:t>
      </w:r>
      <w:proofErr w:type="spellEnd"/>
      <w:r w:rsidR="00BD706D">
        <w:rPr>
          <w:rFonts w:ascii="Times New Roman" w:hAnsi="Times New Roman" w:cs="Times New Roman"/>
          <w:b/>
        </w:rPr>
        <w:t>:</w:t>
      </w:r>
      <w:r w:rsidR="00982182">
        <w:rPr>
          <w:rFonts w:ascii="Times New Roman" w:hAnsi="Times New Roman" w:cs="Times New Roman"/>
          <w:b/>
        </w:rPr>
        <w:t xml:space="preserve">  пр.</w:t>
      </w:r>
      <w:r w:rsidR="00513090">
        <w:rPr>
          <w:rFonts w:ascii="Times New Roman" w:hAnsi="Times New Roman" w:cs="Times New Roman"/>
          <w:b/>
        </w:rPr>
        <w:t xml:space="preserve"> </w:t>
      </w:r>
      <w:r w:rsidR="00982182">
        <w:rPr>
          <w:rFonts w:ascii="Times New Roman" w:hAnsi="Times New Roman" w:cs="Times New Roman"/>
          <w:b/>
        </w:rPr>
        <w:t>Юрия Гагарина, дом 7</w:t>
      </w:r>
      <w:r w:rsidR="00BD706D">
        <w:rPr>
          <w:rFonts w:ascii="Times New Roman" w:hAnsi="Times New Roman" w:cs="Times New Roman"/>
          <w:b/>
        </w:rPr>
        <w:t xml:space="preserve">        </w:t>
      </w:r>
      <w:r w:rsidR="00DC34BC">
        <w:rPr>
          <w:rFonts w:ascii="Times New Roman" w:hAnsi="Times New Roman" w:cs="Times New Roman"/>
          <w:b/>
        </w:rPr>
        <w:t xml:space="preserve"> н</w:t>
      </w:r>
      <w:r w:rsidR="00810BC8">
        <w:rPr>
          <w:rFonts w:ascii="Times New Roman" w:hAnsi="Times New Roman" w:cs="Times New Roman"/>
          <w:b/>
        </w:rPr>
        <w:t>а 201</w:t>
      </w:r>
      <w:r w:rsidR="00BE25C9">
        <w:rPr>
          <w:rFonts w:ascii="Times New Roman" w:hAnsi="Times New Roman" w:cs="Times New Roman"/>
          <w:b/>
        </w:rPr>
        <w:t>8</w:t>
      </w:r>
      <w:r w:rsidR="00810BC8">
        <w:rPr>
          <w:rFonts w:ascii="Times New Roman" w:hAnsi="Times New Roman" w:cs="Times New Roman"/>
          <w:b/>
        </w:rPr>
        <w:t xml:space="preserve"> год</w:t>
      </w:r>
    </w:p>
    <w:tbl>
      <w:tblPr>
        <w:tblStyle w:val="a3"/>
        <w:tblW w:w="10206" w:type="dxa"/>
        <w:tblInd w:w="534" w:type="dxa"/>
        <w:tblLayout w:type="fixed"/>
        <w:tblLook w:val="04A0"/>
      </w:tblPr>
      <w:tblGrid>
        <w:gridCol w:w="959"/>
        <w:gridCol w:w="5136"/>
        <w:gridCol w:w="1559"/>
        <w:gridCol w:w="2552"/>
      </w:tblGrid>
      <w:tr w:rsidR="00810BC8" w:rsidRPr="00810BC8" w:rsidTr="001E00C5">
        <w:tc>
          <w:tcPr>
            <w:tcW w:w="959" w:type="dxa"/>
          </w:tcPr>
          <w:p w:rsidR="00810BC8" w:rsidRPr="00810BC8" w:rsidRDefault="00810BC8" w:rsidP="00815A8A">
            <w:pPr>
              <w:jc w:val="center"/>
              <w:rPr>
                <w:rFonts w:ascii="Times New Roman" w:hAnsi="Times New Roman" w:cs="Times New Roman"/>
              </w:rPr>
            </w:pPr>
            <w:r w:rsidRPr="00810BC8">
              <w:rPr>
                <w:rFonts w:ascii="Times New Roman" w:hAnsi="Times New Roman" w:cs="Times New Roman"/>
              </w:rPr>
              <w:t>№</w:t>
            </w:r>
          </w:p>
          <w:p w:rsidR="00810BC8" w:rsidRPr="00810BC8" w:rsidRDefault="00810BC8" w:rsidP="00815A8A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10BC8">
              <w:rPr>
                <w:rFonts w:ascii="Times New Roman" w:hAnsi="Times New Roman" w:cs="Times New Roman"/>
              </w:rPr>
              <w:t>п</w:t>
            </w:r>
            <w:proofErr w:type="gramEnd"/>
            <w:r w:rsidRPr="00810BC8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5136" w:type="dxa"/>
          </w:tcPr>
          <w:p w:rsidR="00810BC8" w:rsidRPr="00810BC8" w:rsidRDefault="00810BC8" w:rsidP="00B972A4">
            <w:pPr>
              <w:rPr>
                <w:rFonts w:ascii="Times New Roman" w:hAnsi="Times New Roman" w:cs="Times New Roman"/>
              </w:rPr>
            </w:pPr>
            <w:r w:rsidRPr="00810BC8"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1559" w:type="dxa"/>
          </w:tcPr>
          <w:p w:rsidR="00810BC8" w:rsidRPr="00810BC8" w:rsidRDefault="00810BC8" w:rsidP="00815A8A">
            <w:pPr>
              <w:jc w:val="center"/>
              <w:rPr>
                <w:rFonts w:ascii="Times New Roman" w:hAnsi="Times New Roman" w:cs="Times New Roman"/>
              </w:rPr>
            </w:pPr>
            <w:r w:rsidRPr="00810BC8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552" w:type="dxa"/>
          </w:tcPr>
          <w:p w:rsidR="00810BC8" w:rsidRPr="00810BC8" w:rsidRDefault="00810BC8" w:rsidP="00815A8A">
            <w:pPr>
              <w:jc w:val="center"/>
              <w:rPr>
                <w:rFonts w:ascii="Times New Roman" w:hAnsi="Times New Roman" w:cs="Times New Roman"/>
              </w:rPr>
            </w:pPr>
            <w:r w:rsidRPr="00810BC8">
              <w:rPr>
                <w:rFonts w:ascii="Times New Roman" w:hAnsi="Times New Roman" w:cs="Times New Roman"/>
              </w:rPr>
              <w:t>Годовая плановая стоимость работ, руб.</w:t>
            </w:r>
          </w:p>
        </w:tc>
      </w:tr>
      <w:tr w:rsidR="00810BC8" w:rsidRPr="00C005F5" w:rsidTr="001E00C5">
        <w:tc>
          <w:tcPr>
            <w:tcW w:w="959" w:type="dxa"/>
          </w:tcPr>
          <w:p w:rsidR="00810BC8" w:rsidRPr="00C005F5" w:rsidRDefault="00810BC8" w:rsidP="00C005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36" w:type="dxa"/>
          </w:tcPr>
          <w:p w:rsidR="00810BC8" w:rsidRPr="00C005F5" w:rsidRDefault="00810BC8" w:rsidP="00C005F5">
            <w:pPr>
              <w:jc w:val="center"/>
              <w:rPr>
                <w:rFonts w:ascii="Times New Roman" w:hAnsi="Times New Roman" w:cs="Times New Roman"/>
              </w:rPr>
            </w:pPr>
            <w:r w:rsidRPr="00C005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810BC8" w:rsidRPr="00C005F5" w:rsidRDefault="00810BC8" w:rsidP="00C005F5">
            <w:pPr>
              <w:jc w:val="center"/>
              <w:rPr>
                <w:rFonts w:ascii="Times New Roman" w:hAnsi="Times New Roman" w:cs="Times New Roman"/>
              </w:rPr>
            </w:pPr>
            <w:r w:rsidRPr="00C005F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2" w:type="dxa"/>
          </w:tcPr>
          <w:p w:rsidR="00810BC8" w:rsidRPr="00C005F5" w:rsidRDefault="00810BC8" w:rsidP="00C005F5">
            <w:pPr>
              <w:jc w:val="center"/>
              <w:rPr>
                <w:rFonts w:ascii="Times New Roman" w:hAnsi="Times New Roman" w:cs="Times New Roman"/>
              </w:rPr>
            </w:pPr>
            <w:r w:rsidRPr="00C005F5">
              <w:rPr>
                <w:rFonts w:ascii="Times New Roman" w:hAnsi="Times New Roman" w:cs="Times New Roman"/>
              </w:rPr>
              <w:t>4</w:t>
            </w:r>
          </w:p>
        </w:tc>
      </w:tr>
      <w:tr w:rsidR="00810BC8" w:rsidTr="00815A8A">
        <w:trPr>
          <w:trHeight w:val="408"/>
        </w:trPr>
        <w:tc>
          <w:tcPr>
            <w:tcW w:w="959" w:type="dxa"/>
          </w:tcPr>
          <w:p w:rsidR="00810BC8" w:rsidRPr="00C005F5" w:rsidRDefault="00810BC8" w:rsidP="00C005F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47" w:type="dxa"/>
            <w:gridSpan w:val="3"/>
          </w:tcPr>
          <w:p w:rsidR="00810BC8" w:rsidRDefault="00810BC8" w:rsidP="00815A8A">
            <w:pPr>
              <w:rPr>
                <w:rFonts w:ascii="Times New Roman" w:hAnsi="Times New Roman" w:cs="Times New Roman"/>
              </w:rPr>
            </w:pPr>
            <w:r w:rsidRPr="00C005F5">
              <w:rPr>
                <w:rFonts w:ascii="Times New Roman" w:hAnsi="Times New Roman" w:cs="Times New Roman"/>
              </w:rPr>
              <w:t>Дата заполнения/внесения изменений</w:t>
            </w:r>
            <w:r w:rsidR="00BE25C9">
              <w:rPr>
                <w:rFonts w:ascii="Times New Roman" w:hAnsi="Times New Roman" w:cs="Times New Roman"/>
              </w:rPr>
              <w:t xml:space="preserve">  15-1</w:t>
            </w:r>
            <w:r>
              <w:rPr>
                <w:rFonts w:ascii="Times New Roman" w:hAnsi="Times New Roman" w:cs="Times New Roman"/>
              </w:rPr>
              <w:t>1-2017</w:t>
            </w:r>
          </w:p>
        </w:tc>
      </w:tr>
      <w:tr w:rsidR="00810BC8" w:rsidRPr="00656E36" w:rsidTr="001E00C5">
        <w:trPr>
          <w:trHeight w:val="406"/>
        </w:trPr>
        <w:tc>
          <w:tcPr>
            <w:tcW w:w="959" w:type="dxa"/>
            <w:vMerge w:val="restart"/>
          </w:tcPr>
          <w:p w:rsidR="00810BC8" w:rsidRPr="00656E36" w:rsidRDefault="001E00C5" w:rsidP="001E00C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5136" w:type="dxa"/>
            <w:vMerge w:val="restart"/>
          </w:tcPr>
          <w:p w:rsidR="00810BC8" w:rsidRPr="00656E36" w:rsidRDefault="00810BC8" w:rsidP="0013236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56E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Содержание общего имущества в многоквартирном доме</w:t>
            </w:r>
          </w:p>
        </w:tc>
        <w:tc>
          <w:tcPr>
            <w:tcW w:w="1559" w:type="dxa"/>
            <w:vMerge w:val="restart"/>
          </w:tcPr>
          <w:p w:rsidR="00810BC8" w:rsidRPr="00656E36" w:rsidRDefault="00810BC8" w:rsidP="001E00C5">
            <w:pPr>
              <w:jc w:val="center"/>
              <w:rPr>
                <w:color w:val="000000" w:themeColor="text1"/>
              </w:rPr>
            </w:pPr>
            <w:r w:rsidRPr="00656E36">
              <w:rPr>
                <w:rFonts w:ascii="Times New Roman" w:hAnsi="Times New Roman" w:cs="Times New Roman"/>
                <w:color w:val="000000" w:themeColor="text1"/>
              </w:rPr>
              <w:t>кв.м</w:t>
            </w:r>
          </w:p>
        </w:tc>
        <w:tc>
          <w:tcPr>
            <w:tcW w:w="2552" w:type="dxa"/>
            <w:vMerge w:val="restart"/>
          </w:tcPr>
          <w:p w:rsidR="00810BC8" w:rsidRPr="00656E36" w:rsidRDefault="00F6585C" w:rsidP="00F6585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1991262,85</w:t>
            </w:r>
          </w:p>
        </w:tc>
      </w:tr>
      <w:tr w:rsidR="00810BC8" w:rsidRPr="00656E36" w:rsidTr="001E00C5">
        <w:trPr>
          <w:trHeight w:val="269"/>
        </w:trPr>
        <w:tc>
          <w:tcPr>
            <w:tcW w:w="959" w:type="dxa"/>
            <w:vMerge/>
          </w:tcPr>
          <w:p w:rsidR="00810BC8" w:rsidRPr="00656E36" w:rsidRDefault="00810BC8" w:rsidP="001E00C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136" w:type="dxa"/>
            <w:vMerge/>
          </w:tcPr>
          <w:p w:rsidR="00810BC8" w:rsidRPr="00656E36" w:rsidRDefault="00810BC8" w:rsidP="001323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10BC8" w:rsidRPr="00656E36" w:rsidRDefault="00810BC8" w:rsidP="001E00C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  <w:vMerge/>
          </w:tcPr>
          <w:p w:rsidR="00810BC8" w:rsidRPr="00656E36" w:rsidRDefault="00810BC8" w:rsidP="00815A8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E00C5" w:rsidRPr="00656E36" w:rsidTr="001E00C5">
        <w:trPr>
          <w:trHeight w:val="150"/>
        </w:trPr>
        <w:tc>
          <w:tcPr>
            <w:tcW w:w="959" w:type="dxa"/>
          </w:tcPr>
          <w:p w:rsidR="001E00C5" w:rsidRPr="00656E36" w:rsidRDefault="001E00C5" w:rsidP="001E00C5">
            <w:pPr>
              <w:jc w:val="center"/>
              <w:rPr>
                <w:color w:val="000000" w:themeColor="text1"/>
              </w:rPr>
            </w:pPr>
            <w:r w:rsidRPr="00656E36">
              <w:rPr>
                <w:color w:val="000000" w:themeColor="text1"/>
              </w:rPr>
              <w:t>2</w:t>
            </w:r>
          </w:p>
        </w:tc>
        <w:tc>
          <w:tcPr>
            <w:tcW w:w="5136" w:type="dxa"/>
          </w:tcPr>
          <w:p w:rsidR="001E00C5" w:rsidRPr="00656E36" w:rsidRDefault="001E00C5" w:rsidP="001323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6E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Уборка лестничных клеток</w:t>
            </w:r>
          </w:p>
        </w:tc>
        <w:tc>
          <w:tcPr>
            <w:tcW w:w="1559" w:type="dxa"/>
          </w:tcPr>
          <w:p w:rsidR="001E00C5" w:rsidRPr="00656E36" w:rsidRDefault="001E00C5" w:rsidP="001E00C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56E36">
              <w:rPr>
                <w:rFonts w:ascii="Times New Roman" w:hAnsi="Times New Roman" w:cs="Times New Roman"/>
                <w:color w:val="000000" w:themeColor="text1"/>
              </w:rPr>
              <w:t>кв. м.</w:t>
            </w:r>
          </w:p>
        </w:tc>
        <w:tc>
          <w:tcPr>
            <w:tcW w:w="2552" w:type="dxa"/>
          </w:tcPr>
          <w:p w:rsidR="001E00C5" w:rsidRPr="00656E36" w:rsidRDefault="00F6585C" w:rsidP="00815A8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1522356,04</w:t>
            </w:r>
          </w:p>
        </w:tc>
      </w:tr>
      <w:tr w:rsidR="001E00C5" w:rsidRPr="00656E36" w:rsidTr="001E00C5">
        <w:trPr>
          <w:trHeight w:val="150"/>
        </w:trPr>
        <w:tc>
          <w:tcPr>
            <w:tcW w:w="959" w:type="dxa"/>
          </w:tcPr>
          <w:p w:rsidR="001E00C5" w:rsidRPr="00656E36" w:rsidRDefault="001E00C5" w:rsidP="001E00C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5136" w:type="dxa"/>
          </w:tcPr>
          <w:p w:rsidR="001E00C5" w:rsidRPr="00656E36" w:rsidRDefault="001E00C5" w:rsidP="001323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6E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Вывоз и утилизация ТБО</w:t>
            </w:r>
          </w:p>
        </w:tc>
        <w:tc>
          <w:tcPr>
            <w:tcW w:w="1559" w:type="dxa"/>
          </w:tcPr>
          <w:p w:rsidR="001E00C5" w:rsidRPr="00656E36" w:rsidRDefault="001E00C5" w:rsidP="001E00C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56E36">
              <w:rPr>
                <w:rFonts w:ascii="Times New Roman" w:hAnsi="Times New Roman" w:cs="Times New Roman"/>
                <w:color w:val="000000" w:themeColor="text1"/>
              </w:rPr>
              <w:t>кв. м.</w:t>
            </w:r>
          </w:p>
        </w:tc>
        <w:tc>
          <w:tcPr>
            <w:tcW w:w="2552" w:type="dxa"/>
          </w:tcPr>
          <w:p w:rsidR="001E00C5" w:rsidRPr="00656E36" w:rsidRDefault="00F6585C" w:rsidP="00815A8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1294521,07</w:t>
            </w:r>
          </w:p>
        </w:tc>
      </w:tr>
      <w:tr w:rsidR="001E00C5" w:rsidRPr="00656E36" w:rsidTr="001E00C5">
        <w:trPr>
          <w:trHeight w:val="70"/>
        </w:trPr>
        <w:tc>
          <w:tcPr>
            <w:tcW w:w="959" w:type="dxa"/>
          </w:tcPr>
          <w:p w:rsidR="001E00C5" w:rsidRPr="00656E36" w:rsidRDefault="001E00C5" w:rsidP="001E00C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5136" w:type="dxa"/>
          </w:tcPr>
          <w:p w:rsidR="001E00C5" w:rsidRPr="00656E36" w:rsidRDefault="001E00C5" w:rsidP="00A2026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6E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Текущий ремонт общего имущества в многоквартирном доме</w:t>
            </w:r>
          </w:p>
        </w:tc>
        <w:tc>
          <w:tcPr>
            <w:tcW w:w="1559" w:type="dxa"/>
          </w:tcPr>
          <w:p w:rsidR="001E00C5" w:rsidRPr="00656E36" w:rsidRDefault="001E00C5" w:rsidP="001E00C5">
            <w:pPr>
              <w:jc w:val="center"/>
              <w:rPr>
                <w:color w:val="000000" w:themeColor="text1"/>
              </w:rPr>
            </w:pPr>
            <w:r w:rsidRPr="00656E36">
              <w:rPr>
                <w:rFonts w:ascii="Times New Roman" w:hAnsi="Times New Roman" w:cs="Times New Roman"/>
                <w:color w:val="000000" w:themeColor="text1"/>
              </w:rPr>
              <w:t>кв.м</w:t>
            </w:r>
          </w:p>
        </w:tc>
        <w:tc>
          <w:tcPr>
            <w:tcW w:w="2552" w:type="dxa"/>
          </w:tcPr>
          <w:p w:rsidR="001E00C5" w:rsidRPr="00656E36" w:rsidRDefault="00F6585C" w:rsidP="00815A8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2410476,08</w:t>
            </w:r>
          </w:p>
        </w:tc>
      </w:tr>
      <w:tr w:rsidR="001E00C5" w:rsidRPr="00656E36" w:rsidTr="00815A8A">
        <w:trPr>
          <w:trHeight w:val="426"/>
        </w:trPr>
        <w:tc>
          <w:tcPr>
            <w:tcW w:w="959" w:type="dxa"/>
          </w:tcPr>
          <w:p w:rsidR="001E00C5" w:rsidRPr="00656E36" w:rsidRDefault="001E00C5" w:rsidP="001E00C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5136" w:type="dxa"/>
          </w:tcPr>
          <w:p w:rsidR="001E00C5" w:rsidRPr="00656E36" w:rsidRDefault="001E00C5" w:rsidP="00A2026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56E36">
              <w:rPr>
                <w:rFonts w:ascii="Times New Roman" w:hAnsi="Times New Roman" w:cs="Times New Roman"/>
                <w:color w:val="000000" w:themeColor="text1"/>
              </w:rPr>
              <w:t>Содержание придомовой территории</w:t>
            </w:r>
          </w:p>
        </w:tc>
        <w:tc>
          <w:tcPr>
            <w:tcW w:w="1559" w:type="dxa"/>
          </w:tcPr>
          <w:p w:rsidR="001E00C5" w:rsidRPr="00656E36" w:rsidRDefault="001E00C5" w:rsidP="001E00C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56E36">
              <w:rPr>
                <w:rFonts w:ascii="Times New Roman" w:hAnsi="Times New Roman" w:cs="Times New Roman"/>
                <w:color w:val="000000" w:themeColor="text1"/>
              </w:rPr>
              <w:t>кв.м</w:t>
            </w:r>
          </w:p>
        </w:tc>
        <w:tc>
          <w:tcPr>
            <w:tcW w:w="2552" w:type="dxa"/>
          </w:tcPr>
          <w:p w:rsidR="001E00C5" w:rsidRPr="00656E36" w:rsidRDefault="00F6585C" w:rsidP="00815A8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707642,22</w:t>
            </w:r>
          </w:p>
        </w:tc>
      </w:tr>
      <w:tr w:rsidR="001E00C5" w:rsidRPr="00656E36" w:rsidTr="00815A8A">
        <w:trPr>
          <w:trHeight w:val="287"/>
        </w:trPr>
        <w:tc>
          <w:tcPr>
            <w:tcW w:w="959" w:type="dxa"/>
          </w:tcPr>
          <w:p w:rsidR="001E00C5" w:rsidRPr="00656E36" w:rsidRDefault="001E00C5" w:rsidP="001E00C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5136" w:type="dxa"/>
          </w:tcPr>
          <w:p w:rsidR="001E00C5" w:rsidRPr="00656E36" w:rsidRDefault="001E00C5" w:rsidP="00A2026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56E36">
              <w:rPr>
                <w:rFonts w:ascii="Times New Roman" w:hAnsi="Times New Roman" w:cs="Times New Roman"/>
                <w:color w:val="000000" w:themeColor="text1"/>
              </w:rPr>
              <w:t>Обслуживание мусоропровода</w:t>
            </w:r>
          </w:p>
        </w:tc>
        <w:tc>
          <w:tcPr>
            <w:tcW w:w="1559" w:type="dxa"/>
          </w:tcPr>
          <w:p w:rsidR="001E00C5" w:rsidRPr="00656E36" w:rsidRDefault="001E00C5" w:rsidP="001E00C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56E36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656E36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2552" w:type="dxa"/>
          </w:tcPr>
          <w:p w:rsidR="001E00C5" w:rsidRPr="00656E36" w:rsidRDefault="00F6585C" w:rsidP="00815A8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252983,33</w:t>
            </w:r>
          </w:p>
        </w:tc>
      </w:tr>
      <w:tr w:rsidR="001E00C5" w:rsidRPr="00656E36" w:rsidTr="001E00C5">
        <w:trPr>
          <w:trHeight w:val="311"/>
        </w:trPr>
        <w:tc>
          <w:tcPr>
            <w:tcW w:w="959" w:type="dxa"/>
          </w:tcPr>
          <w:p w:rsidR="001E00C5" w:rsidRPr="00656E36" w:rsidRDefault="001E00C5" w:rsidP="001E00C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5136" w:type="dxa"/>
          </w:tcPr>
          <w:p w:rsidR="001E00C5" w:rsidRDefault="001E00C5" w:rsidP="00A2026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56E36">
              <w:rPr>
                <w:rFonts w:ascii="Times New Roman" w:hAnsi="Times New Roman" w:cs="Times New Roman"/>
                <w:color w:val="000000" w:themeColor="text1"/>
              </w:rPr>
              <w:t>Содержание лифтов</w:t>
            </w:r>
          </w:p>
          <w:p w:rsidR="001E00C5" w:rsidRPr="00656E36" w:rsidRDefault="001E00C5" w:rsidP="00A2026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</w:tcPr>
          <w:p w:rsidR="001E00C5" w:rsidRPr="00656E36" w:rsidRDefault="001E00C5" w:rsidP="001E00C5">
            <w:pPr>
              <w:jc w:val="center"/>
              <w:rPr>
                <w:color w:val="000000" w:themeColor="text1"/>
              </w:rPr>
            </w:pPr>
            <w:r w:rsidRPr="00656E36">
              <w:rPr>
                <w:rFonts w:ascii="Times New Roman" w:hAnsi="Times New Roman" w:cs="Times New Roman"/>
                <w:color w:val="000000" w:themeColor="text1"/>
              </w:rPr>
              <w:t>кв. м</w:t>
            </w:r>
          </w:p>
        </w:tc>
        <w:tc>
          <w:tcPr>
            <w:tcW w:w="2552" w:type="dxa"/>
          </w:tcPr>
          <w:p w:rsidR="001E00C5" w:rsidRPr="00656E36" w:rsidRDefault="00F6585C" w:rsidP="00815A8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752675,04</w:t>
            </w:r>
          </w:p>
        </w:tc>
      </w:tr>
      <w:tr w:rsidR="001E00C5" w:rsidRPr="00656E36" w:rsidTr="00815A8A">
        <w:trPr>
          <w:trHeight w:val="315"/>
        </w:trPr>
        <w:tc>
          <w:tcPr>
            <w:tcW w:w="959" w:type="dxa"/>
          </w:tcPr>
          <w:p w:rsidR="001E00C5" w:rsidRPr="00656E36" w:rsidRDefault="001E00C5" w:rsidP="001E00C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</w:p>
        </w:tc>
        <w:tc>
          <w:tcPr>
            <w:tcW w:w="5136" w:type="dxa"/>
          </w:tcPr>
          <w:p w:rsidR="001E00C5" w:rsidRPr="00656E36" w:rsidRDefault="001E00C5" w:rsidP="00A2026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56E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Обслуживание системы видеонаблюдения</w:t>
            </w:r>
          </w:p>
        </w:tc>
        <w:tc>
          <w:tcPr>
            <w:tcW w:w="1559" w:type="dxa"/>
          </w:tcPr>
          <w:p w:rsidR="001E00C5" w:rsidRPr="00656E36" w:rsidRDefault="001E00C5" w:rsidP="001E00C5">
            <w:pPr>
              <w:jc w:val="center"/>
              <w:rPr>
                <w:color w:val="000000" w:themeColor="text1"/>
              </w:rPr>
            </w:pPr>
            <w:r w:rsidRPr="00656E36">
              <w:rPr>
                <w:rFonts w:ascii="Times New Roman" w:hAnsi="Times New Roman" w:cs="Times New Roman"/>
                <w:color w:val="000000" w:themeColor="text1"/>
              </w:rPr>
              <w:t>кв.м</w:t>
            </w:r>
          </w:p>
        </w:tc>
        <w:tc>
          <w:tcPr>
            <w:tcW w:w="2552" w:type="dxa"/>
          </w:tcPr>
          <w:p w:rsidR="001E00C5" w:rsidRPr="00656E36" w:rsidRDefault="00F6585C" w:rsidP="00815A8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116448,12</w:t>
            </w:r>
          </w:p>
        </w:tc>
      </w:tr>
      <w:tr w:rsidR="001E00C5" w:rsidRPr="00656E36" w:rsidTr="001E00C5">
        <w:tc>
          <w:tcPr>
            <w:tcW w:w="959" w:type="dxa"/>
          </w:tcPr>
          <w:p w:rsidR="001E00C5" w:rsidRPr="00656E36" w:rsidRDefault="001E00C5" w:rsidP="001E00C5">
            <w:pPr>
              <w:jc w:val="center"/>
              <w:rPr>
                <w:color w:val="000000" w:themeColor="text1"/>
              </w:rPr>
            </w:pPr>
            <w:r w:rsidRPr="00656E36">
              <w:rPr>
                <w:color w:val="000000" w:themeColor="text1"/>
              </w:rPr>
              <w:t>9</w:t>
            </w:r>
          </w:p>
        </w:tc>
        <w:tc>
          <w:tcPr>
            <w:tcW w:w="5136" w:type="dxa"/>
          </w:tcPr>
          <w:p w:rsidR="001E00C5" w:rsidRPr="00656E36" w:rsidRDefault="001E00C5" w:rsidP="00A2026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6E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Обслуживание ПЗУ (переговорно-замочного устройства)</w:t>
            </w:r>
          </w:p>
        </w:tc>
        <w:tc>
          <w:tcPr>
            <w:tcW w:w="1559" w:type="dxa"/>
          </w:tcPr>
          <w:p w:rsidR="001E00C5" w:rsidRPr="00656E36" w:rsidRDefault="001E00C5" w:rsidP="001E00C5">
            <w:pPr>
              <w:jc w:val="center"/>
              <w:rPr>
                <w:color w:val="000000" w:themeColor="text1"/>
              </w:rPr>
            </w:pPr>
            <w:r w:rsidRPr="00656E36">
              <w:rPr>
                <w:rFonts w:ascii="Times New Roman" w:hAnsi="Times New Roman" w:cs="Times New Roman"/>
                <w:color w:val="000000" w:themeColor="text1"/>
              </w:rPr>
              <w:t>кв.м</w:t>
            </w:r>
          </w:p>
        </w:tc>
        <w:tc>
          <w:tcPr>
            <w:tcW w:w="2552" w:type="dxa"/>
          </w:tcPr>
          <w:p w:rsidR="001E00C5" w:rsidRPr="00656E36" w:rsidRDefault="001E00C5" w:rsidP="00F6585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1279</w:t>
            </w:r>
            <w:r w:rsidR="00F6585C">
              <w:rPr>
                <w:rFonts w:ascii="Times New Roman" w:hAnsi="Times New Roman" w:cs="Times New Roman"/>
                <w:color w:val="000000" w:themeColor="text1"/>
              </w:rPr>
              <w:t>54,10</w:t>
            </w:r>
          </w:p>
        </w:tc>
      </w:tr>
      <w:tr w:rsidR="001E00C5" w:rsidRPr="00656E36" w:rsidTr="001E00C5">
        <w:tc>
          <w:tcPr>
            <w:tcW w:w="959" w:type="dxa"/>
          </w:tcPr>
          <w:p w:rsidR="001E00C5" w:rsidRPr="00656E36" w:rsidRDefault="001E00C5" w:rsidP="001E00C5">
            <w:pPr>
              <w:jc w:val="center"/>
              <w:rPr>
                <w:color w:val="000000" w:themeColor="text1"/>
              </w:rPr>
            </w:pPr>
            <w:r w:rsidRPr="00656E36">
              <w:rPr>
                <w:color w:val="000000" w:themeColor="text1"/>
              </w:rPr>
              <w:t>10</w:t>
            </w:r>
          </w:p>
        </w:tc>
        <w:tc>
          <w:tcPr>
            <w:tcW w:w="5136" w:type="dxa"/>
          </w:tcPr>
          <w:p w:rsidR="001E00C5" w:rsidRPr="00656E36" w:rsidRDefault="001E00C5" w:rsidP="00A2026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6E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Обслуживание системы АППЗ (автоматизированной противопожарной защиты)</w:t>
            </w:r>
          </w:p>
        </w:tc>
        <w:tc>
          <w:tcPr>
            <w:tcW w:w="1559" w:type="dxa"/>
          </w:tcPr>
          <w:p w:rsidR="001E00C5" w:rsidRPr="00656E36" w:rsidRDefault="001E00C5" w:rsidP="001E00C5">
            <w:pPr>
              <w:jc w:val="center"/>
              <w:rPr>
                <w:color w:val="000000" w:themeColor="text1"/>
              </w:rPr>
            </w:pPr>
            <w:r w:rsidRPr="00656E36">
              <w:rPr>
                <w:rFonts w:ascii="Times New Roman" w:hAnsi="Times New Roman" w:cs="Times New Roman"/>
                <w:color w:val="000000" w:themeColor="text1"/>
              </w:rPr>
              <w:t>кв.м</w:t>
            </w:r>
          </w:p>
        </w:tc>
        <w:tc>
          <w:tcPr>
            <w:tcW w:w="2552" w:type="dxa"/>
          </w:tcPr>
          <w:p w:rsidR="001E00C5" w:rsidRPr="00656E36" w:rsidRDefault="001E00C5" w:rsidP="00F6585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165</w:t>
            </w:r>
            <w:r w:rsidR="00F6585C">
              <w:rPr>
                <w:rFonts w:ascii="Times New Roman" w:hAnsi="Times New Roman" w:cs="Times New Roman"/>
                <w:color w:val="000000" w:themeColor="text1"/>
              </w:rPr>
              <w:t>586</w:t>
            </w:r>
            <w:r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="00F6585C">
              <w:rPr>
                <w:rFonts w:ascii="Times New Roman" w:hAnsi="Times New Roman" w:cs="Times New Roman"/>
                <w:color w:val="000000" w:themeColor="text1"/>
              </w:rPr>
              <w:t>18</w:t>
            </w:r>
          </w:p>
        </w:tc>
      </w:tr>
      <w:tr w:rsidR="001E00C5" w:rsidRPr="00656E36" w:rsidTr="001E00C5">
        <w:tc>
          <w:tcPr>
            <w:tcW w:w="959" w:type="dxa"/>
          </w:tcPr>
          <w:p w:rsidR="001E00C5" w:rsidRPr="00656E36" w:rsidRDefault="001E00C5" w:rsidP="001E00C5">
            <w:pPr>
              <w:jc w:val="center"/>
              <w:rPr>
                <w:color w:val="000000" w:themeColor="text1"/>
              </w:rPr>
            </w:pPr>
            <w:r w:rsidRPr="00656E36">
              <w:rPr>
                <w:color w:val="000000" w:themeColor="text1"/>
              </w:rPr>
              <w:t>11</w:t>
            </w:r>
          </w:p>
        </w:tc>
        <w:tc>
          <w:tcPr>
            <w:tcW w:w="5136" w:type="dxa"/>
          </w:tcPr>
          <w:p w:rsidR="001E00C5" w:rsidRPr="00BD706D" w:rsidRDefault="001E00C5" w:rsidP="00A2026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6E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Эксплуатация общедомовых приборов учета используемых энергоресурсов</w:t>
            </w:r>
          </w:p>
        </w:tc>
        <w:tc>
          <w:tcPr>
            <w:tcW w:w="1559" w:type="dxa"/>
          </w:tcPr>
          <w:p w:rsidR="001E00C5" w:rsidRPr="00656E36" w:rsidRDefault="001E00C5" w:rsidP="001E00C5">
            <w:pPr>
              <w:jc w:val="center"/>
              <w:rPr>
                <w:color w:val="000000" w:themeColor="text1"/>
              </w:rPr>
            </w:pPr>
            <w:r w:rsidRPr="00656E36">
              <w:rPr>
                <w:rFonts w:ascii="Times New Roman" w:hAnsi="Times New Roman" w:cs="Times New Roman"/>
                <w:color w:val="000000" w:themeColor="text1"/>
              </w:rPr>
              <w:t>кв.м</w:t>
            </w:r>
          </w:p>
        </w:tc>
        <w:tc>
          <w:tcPr>
            <w:tcW w:w="2552" w:type="dxa"/>
          </w:tcPr>
          <w:p w:rsidR="001E00C5" w:rsidRPr="00656E36" w:rsidRDefault="00F6585C" w:rsidP="00815A8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256185,86</w:t>
            </w:r>
          </w:p>
        </w:tc>
      </w:tr>
      <w:tr w:rsidR="001E00C5" w:rsidRPr="00656E36" w:rsidTr="001E00C5">
        <w:tc>
          <w:tcPr>
            <w:tcW w:w="959" w:type="dxa"/>
          </w:tcPr>
          <w:p w:rsidR="001E00C5" w:rsidRPr="00656E36" w:rsidRDefault="001E00C5" w:rsidP="001E00C5">
            <w:pPr>
              <w:jc w:val="center"/>
              <w:rPr>
                <w:color w:val="000000" w:themeColor="text1"/>
              </w:rPr>
            </w:pPr>
            <w:r w:rsidRPr="00656E36">
              <w:rPr>
                <w:color w:val="000000" w:themeColor="text1"/>
              </w:rPr>
              <w:t>12</w:t>
            </w:r>
          </w:p>
        </w:tc>
        <w:tc>
          <w:tcPr>
            <w:tcW w:w="5136" w:type="dxa"/>
          </w:tcPr>
          <w:p w:rsidR="001E00C5" w:rsidRPr="00656E36" w:rsidRDefault="001E00C5" w:rsidP="00A2026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Обслуживание автоматики ворот паркинга</w:t>
            </w:r>
          </w:p>
        </w:tc>
        <w:tc>
          <w:tcPr>
            <w:tcW w:w="1559" w:type="dxa"/>
          </w:tcPr>
          <w:p w:rsidR="001E00C5" w:rsidRPr="00656E36" w:rsidRDefault="001E00C5" w:rsidP="001E00C5">
            <w:pPr>
              <w:jc w:val="center"/>
              <w:rPr>
                <w:color w:val="000000" w:themeColor="text1"/>
              </w:rPr>
            </w:pPr>
            <w:r w:rsidRPr="00656E36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656E36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2552" w:type="dxa"/>
          </w:tcPr>
          <w:p w:rsidR="001E00C5" w:rsidRPr="00656E36" w:rsidRDefault="00F6585C" w:rsidP="00815A8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167831,17</w:t>
            </w:r>
          </w:p>
        </w:tc>
      </w:tr>
      <w:tr w:rsidR="001E00C5" w:rsidRPr="00656E36" w:rsidTr="001E00C5">
        <w:tc>
          <w:tcPr>
            <w:tcW w:w="959" w:type="dxa"/>
          </w:tcPr>
          <w:p w:rsidR="001E00C5" w:rsidRPr="00656E36" w:rsidRDefault="001E00C5" w:rsidP="001E00C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</w:t>
            </w:r>
          </w:p>
        </w:tc>
        <w:tc>
          <w:tcPr>
            <w:tcW w:w="5136" w:type="dxa"/>
          </w:tcPr>
          <w:p w:rsidR="001E00C5" w:rsidRPr="00656E36" w:rsidRDefault="001E00C5" w:rsidP="00A2026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Обслуживание вентиляции паркинга</w:t>
            </w:r>
          </w:p>
        </w:tc>
        <w:tc>
          <w:tcPr>
            <w:tcW w:w="1559" w:type="dxa"/>
          </w:tcPr>
          <w:p w:rsidR="001E00C5" w:rsidRPr="00656E36" w:rsidRDefault="001E00C5" w:rsidP="001E00C5">
            <w:pPr>
              <w:jc w:val="center"/>
              <w:rPr>
                <w:color w:val="000000" w:themeColor="text1"/>
              </w:rPr>
            </w:pPr>
            <w:r w:rsidRPr="00656E36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656E36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2552" w:type="dxa"/>
          </w:tcPr>
          <w:p w:rsidR="001E00C5" w:rsidRPr="00656E36" w:rsidRDefault="00F6585C" w:rsidP="00815A8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86891,32</w:t>
            </w:r>
          </w:p>
        </w:tc>
      </w:tr>
      <w:tr w:rsidR="001E00C5" w:rsidRPr="00656E36" w:rsidTr="001E00C5">
        <w:tc>
          <w:tcPr>
            <w:tcW w:w="959" w:type="dxa"/>
          </w:tcPr>
          <w:p w:rsidR="001E00C5" w:rsidRPr="00656E36" w:rsidRDefault="001E00C5" w:rsidP="001E00C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</w:t>
            </w:r>
          </w:p>
        </w:tc>
        <w:tc>
          <w:tcPr>
            <w:tcW w:w="5136" w:type="dxa"/>
          </w:tcPr>
          <w:p w:rsidR="001E00C5" w:rsidRPr="00656E36" w:rsidRDefault="001E00C5" w:rsidP="004021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Обслуживание шлагбаумов паркинга</w:t>
            </w:r>
          </w:p>
        </w:tc>
        <w:tc>
          <w:tcPr>
            <w:tcW w:w="1559" w:type="dxa"/>
          </w:tcPr>
          <w:p w:rsidR="001E00C5" w:rsidRPr="00656E36" w:rsidRDefault="001E00C5" w:rsidP="001E00C5">
            <w:pPr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Машино-место</w:t>
            </w:r>
          </w:p>
        </w:tc>
        <w:tc>
          <w:tcPr>
            <w:tcW w:w="2552" w:type="dxa"/>
          </w:tcPr>
          <w:p w:rsidR="001E00C5" w:rsidRPr="00656E36" w:rsidRDefault="00F6585C" w:rsidP="00815A8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98988,48</w:t>
            </w:r>
          </w:p>
        </w:tc>
      </w:tr>
      <w:tr w:rsidR="001E00C5" w:rsidRPr="00656E36" w:rsidTr="001E00C5">
        <w:tc>
          <w:tcPr>
            <w:tcW w:w="959" w:type="dxa"/>
          </w:tcPr>
          <w:p w:rsidR="001E00C5" w:rsidRPr="00656E36" w:rsidRDefault="001E00C5" w:rsidP="001E00C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</w:t>
            </w:r>
          </w:p>
        </w:tc>
        <w:tc>
          <w:tcPr>
            <w:tcW w:w="5136" w:type="dxa"/>
          </w:tcPr>
          <w:p w:rsidR="001E00C5" w:rsidRPr="00656E36" w:rsidRDefault="001E00C5" w:rsidP="00A020B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56E36">
              <w:rPr>
                <w:rFonts w:ascii="Times New Roman" w:hAnsi="Times New Roman" w:cs="Times New Roman"/>
                <w:color w:val="000000" w:themeColor="text1"/>
              </w:rPr>
              <w:t>Управление жилым домом</w:t>
            </w:r>
          </w:p>
        </w:tc>
        <w:tc>
          <w:tcPr>
            <w:tcW w:w="1559" w:type="dxa"/>
          </w:tcPr>
          <w:p w:rsidR="001E00C5" w:rsidRPr="00656E36" w:rsidRDefault="001E00C5" w:rsidP="001E00C5">
            <w:pPr>
              <w:jc w:val="center"/>
              <w:rPr>
                <w:color w:val="000000" w:themeColor="text1"/>
              </w:rPr>
            </w:pPr>
            <w:r w:rsidRPr="00656E36">
              <w:rPr>
                <w:rFonts w:ascii="Times New Roman" w:hAnsi="Times New Roman" w:cs="Times New Roman"/>
                <w:color w:val="000000" w:themeColor="text1"/>
              </w:rPr>
              <w:t>кв.м</w:t>
            </w:r>
          </w:p>
        </w:tc>
        <w:tc>
          <w:tcPr>
            <w:tcW w:w="2552" w:type="dxa"/>
          </w:tcPr>
          <w:p w:rsidR="001E00C5" w:rsidRPr="00656E36" w:rsidRDefault="00F6585C" w:rsidP="00815A8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997572,23</w:t>
            </w:r>
          </w:p>
        </w:tc>
      </w:tr>
      <w:tr w:rsidR="001E00C5" w:rsidRPr="00656E36" w:rsidTr="001E00C5">
        <w:tc>
          <w:tcPr>
            <w:tcW w:w="959" w:type="dxa"/>
          </w:tcPr>
          <w:p w:rsidR="001E00C5" w:rsidRPr="00656E36" w:rsidRDefault="001E00C5" w:rsidP="001E00C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</w:t>
            </w:r>
          </w:p>
        </w:tc>
        <w:tc>
          <w:tcPr>
            <w:tcW w:w="5136" w:type="dxa"/>
          </w:tcPr>
          <w:p w:rsidR="001E00C5" w:rsidRPr="00656E36" w:rsidRDefault="001E00C5" w:rsidP="00A020B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56E36">
              <w:rPr>
                <w:rFonts w:ascii="Times New Roman" w:hAnsi="Times New Roman" w:cs="Times New Roman"/>
                <w:color w:val="000000" w:themeColor="text1"/>
              </w:rPr>
              <w:t>Вознаграждение за организацию коммунальных услуг</w:t>
            </w:r>
          </w:p>
        </w:tc>
        <w:tc>
          <w:tcPr>
            <w:tcW w:w="1559" w:type="dxa"/>
          </w:tcPr>
          <w:p w:rsidR="001E00C5" w:rsidRPr="00656E36" w:rsidRDefault="001E00C5" w:rsidP="001E00C5">
            <w:pPr>
              <w:jc w:val="center"/>
              <w:rPr>
                <w:color w:val="000000" w:themeColor="text1"/>
              </w:rPr>
            </w:pPr>
            <w:r w:rsidRPr="00656E36">
              <w:rPr>
                <w:rFonts w:ascii="Times New Roman" w:hAnsi="Times New Roman" w:cs="Times New Roman"/>
                <w:color w:val="000000" w:themeColor="text1"/>
              </w:rPr>
              <w:t>кв.м</w:t>
            </w:r>
          </w:p>
        </w:tc>
        <w:tc>
          <w:tcPr>
            <w:tcW w:w="2552" w:type="dxa"/>
          </w:tcPr>
          <w:p w:rsidR="001E00C5" w:rsidRPr="00656E36" w:rsidRDefault="00F6585C" w:rsidP="00815A8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93158,50</w:t>
            </w:r>
          </w:p>
        </w:tc>
      </w:tr>
      <w:tr w:rsidR="001E00C5" w:rsidRPr="00656E36" w:rsidTr="001E00C5">
        <w:tc>
          <w:tcPr>
            <w:tcW w:w="959" w:type="dxa"/>
          </w:tcPr>
          <w:p w:rsidR="001E00C5" w:rsidRPr="00656E36" w:rsidRDefault="001E00C5" w:rsidP="001E00C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</w:t>
            </w:r>
          </w:p>
        </w:tc>
        <w:tc>
          <w:tcPr>
            <w:tcW w:w="5136" w:type="dxa"/>
          </w:tcPr>
          <w:p w:rsidR="001E00C5" w:rsidRPr="00656E36" w:rsidRDefault="001E00C5" w:rsidP="00A020B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56E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Диспетчерская служба</w:t>
            </w:r>
          </w:p>
        </w:tc>
        <w:tc>
          <w:tcPr>
            <w:tcW w:w="1559" w:type="dxa"/>
          </w:tcPr>
          <w:p w:rsidR="001E00C5" w:rsidRPr="00656E36" w:rsidRDefault="001E00C5" w:rsidP="001E00C5">
            <w:pPr>
              <w:jc w:val="center"/>
              <w:rPr>
                <w:color w:val="000000" w:themeColor="text1"/>
              </w:rPr>
            </w:pPr>
            <w:r w:rsidRPr="00656E36">
              <w:rPr>
                <w:rFonts w:ascii="Times New Roman" w:hAnsi="Times New Roman" w:cs="Times New Roman"/>
                <w:color w:val="000000" w:themeColor="text1"/>
              </w:rPr>
              <w:t>кв.м</w:t>
            </w:r>
          </w:p>
        </w:tc>
        <w:tc>
          <w:tcPr>
            <w:tcW w:w="2552" w:type="dxa"/>
          </w:tcPr>
          <w:p w:rsidR="001E00C5" w:rsidRPr="00656E36" w:rsidRDefault="00F6585C" w:rsidP="00815A8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1025389,87</w:t>
            </w:r>
          </w:p>
        </w:tc>
      </w:tr>
      <w:tr w:rsidR="001E00C5" w:rsidRPr="00656E36" w:rsidTr="001E00C5">
        <w:tc>
          <w:tcPr>
            <w:tcW w:w="959" w:type="dxa"/>
          </w:tcPr>
          <w:p w:rsidR="001E00C5" w:rsidRPr="00656E36" w:rsidRDefault="001E00C5" w:rsidP="001E00C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</w:t>
            </w:r>
          </w:p>
        </w:tc>
        <w:tc>
          <w:tcPr>
            <w:tcW w:w="5136" w:type="dxa"/>
          </w:tcPr>
          <w:p w:rsidR="001E00C5" w:rsidRPr="00656E36" w:rsidRDefault="001E00C5" w:rsidP="00A020B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56E36">
              <w:rPr>
                <w:rFonts w:ascii="Times New Roman" w:hAnsi="Times New Roman" w:cs="Times New Roman"/>
                <w:color w:val="000000" w:themeColor="text1"/>
              </w:rPr>
              <w:t>Охрана</w:t>
            </w:r>
          </w:p>
        </w:tc>
        <w:tc>
          <w:tcPr>
            <w:tcW w:w="1559" w:type="dxa"/>
          </w:tcPr>
          <w:p w:rsidR="001E00C5" w:rsidRPr="00656E36" w:rsidRDefault="001E00C5" w:rsidP="001E00C5">
            <w:pPr>
              <w:jc w:val="center"/>
              <w:rPr>
                <w:color w:val="000000" w:themeColor="text1"/>
              </w:rPr>
            </w:pPr>
            <w:r w:rsidRPr="00656E36">
              <w:rPr>
                <w:rFonts w:ascii="Times New Roman" w:hAnsi="Times New Roman" w:cs="Times New Roman"/>
                <w:color w:val="000000" w:themeColor="text1"/>
              </w:rPr>
              <w:t>кв.м</w:t>
            </w:r>
          </w:p>
        </w:tc>
        <w:tc>
          <w:tcPr>
            <w:tcW w:w="2552" w:type="dxa"/>
          </w:tcPr>
          <w:p w:rsidR="001E00C5" w:rsidRPr="00656E36" w:rsidRDefault="001E00C5" w:rsidP="00C50A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3900</w:t>
            </w:r>
            <w:r w:rsidR="00C50A0A">
              <w:rPr>
                <w:rFonts w:ascii="Times New Roman" w:hAnsi="Times New Roman" w:cs="Times New Roman"/>
                <w:color w:val="000000" w:themeColor="text1"/>
              </w:rPr>
              <w:t>509,81</w:t>
            </w:r>
          </w:p>
        </w:tc>
      </w:tr>
      <w:tr w:rsidR="001E00C5" w:rsidRPr="00656E36" w:rsidTr="001E00C5">
        <w:tc>
          <w:tcPr>
            <w:tcW w:w="959" w:type="dxa"/>
          </w:tcPr>
          <w:p w:rsidR="001E00C5" w:rsidRPr="00656E36" w:rsidRDefault="001E00C5" w:rsidP="001E00C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</w:t>
            </w:r>
          </w:p>
        </w:tc>
        <w:tc>
          <w:tcPr>
            <w:tcW w:w="5136" w:type="dxa"/>
          </w:tcPr>
          <w:p w:rsidR="001E00C5" w:rsidRPr="00656E36" w:rsidRDefault="001E00C5" w:rsidP="00810BC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Радио</w:t>
            </w:r>
          </w:p>
        </w:tc>
        <w:tc>
          <w:tcPr>
            <w:tcW w:w="1559" w:type="dxa"/>
          </w:tcPr>
          <w:p w:rsidR="001E00C5" w:rsidRPr="00656E36" w:rsidRDefault="001E00C5" w:rsidP="001E00C5">
            <w:pPr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2552" w:type="dxa"/>
          </w:tcPr>
          <w:p w:rsidR="001E00C5" w:rsidRDefault="00C50A0A" w:rsidP="00815A8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170100,00</w:t>
            </w:r>
          </w:p>
        </w:tc>
      </w:tr>
      <w:tr w:rsidR="001E00C5" w:rsidRPr="00656E36" w:rsidTr="001E00C5">
        <w:tc>
          <w:tcPr>
            <w:tcW w:w="959" w:type="dxa"/>
          </w:tcPr>
          <w:p w:rsidR="001E00C5" w:rsidRPr="00656E36" w:rsidRDefault="001E00C5" w:rsidP="001E00C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</w:t>
            </w:r>
          </w:p>
        </w:tc>
        <w:tc>
          <w:tcPr>
            <w:tcW w:w="5136" w:type="dxa"/>
          </w:tcPr>
          <w:p w:rsidR="001E00C5" w:rsidRPr="00656E36" w:rsidRDefault="001E00C5" w:rsidP="00A020BB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Антенна</w:t>
            </w:r>
          </w:p>
        </w:tc>
        <w:tc>
          <w:tcPr>
            <w:tcW w:w="1559" w:type="dxa"/>
          </w:tcPr>
          <w:p w:rsidR="001E00C5" w:rsidRPr="00656E36" w:rsidRDefault="001E00C5" w:rsidP="001E00C5">
            <w:pPr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2552" w:type="dxa"/>
          </w:tcPr>
          <w:p w:rsidR="001E00C5" w:rsidRDefault="00C50A0A" w:rsidP="00815A8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399288,00</w:t>
            </w:r>
          </w:p>
        </w:tc>
      </w:tr>
    </w:tbl>
    <w:p w:rsidR="00C005F5" w:rsidRPr="005A347B" w:rsidRDefault="00C005F5" w:rsidP="00810BC8">
      <w:bookmarkStart w:id="0" w:name="_GoBack"/>
      <w:bookmarkEnd w:id="0"/>
    </w:p>
    <w:sectPr w:rsidR="00C005F5" w:rsidRPr="005A347B" w:rsidSect="00810B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709" w:bottom="426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2D0A" w:rsidRDefault="00F42D0A" w:rsidP="00634FE0">
      <w:pPr>
        <w:spacing w:after="0" w:line="240" w:lineRule="auto"/>
      </w:pPr>
      <w:r>
        <w:separator/>
      </w:r>
    </w:p>
  </w:endnote>
  <w:endnote w:type="continuationSeparator" w:id="0">
    <w:p w:rsidR="00F42D0A" w:rsidRDefault="00F42D0A" w:rsidP="00634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2D0A" w:rsidRDefault="00F42D0A" w:rsidP="00634FE0">
      <w:pPr>
        <w:spacing w:after="0" w:line="240" w:lineRule="auto"/>
      </w:pPr>
      <w:r>
        <w:separator/>
      </w:r>
    </w:p>
  </w:footnote>
  <w:footnote w:type="continuationSeparator" w:id="0">
    <w:p w:rsidR="00F42D0A" w:rsidRDefault="00F42D0A" w:rsidP="00634F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257E1"/>
    <w:rsid w:val="00001149"/>
    <w:rsid w:val="00006298"/>
    <w:rsid w:val="00025121"/>
    <w:rsid w:val="000606BD"/>
    <w:rsid w:val="0006104D"/>
    <w:rsid w:val="0008358B"/>
    <w:rsid w:val="00115944"/>
    <w:rsid w:val="001824F9"/>
    <w:rsid w:val="001A4741"/>
    <w:rsid w:val="001B0A63"/>
    <w:rsid w:val="001D7A4E"/>
    <w:rsid w:val="001E00C5"/>
    <w:rsid w:val="001F6F5C"/>
    <w:rsid w:val="00241FE7"/>
    <w:rsid w:val="002629D5"/>
    <w:rsid w:val="002861EA"/>
    <w:rsid w:val="00291FBC"/>
    <w:rsid w:val="002A376A"/>
    <w:rsid w:val="002B0523"/>
    <w:rsid w:val="002B1DD8"/>
    <w:rsid w:val="002F009D"/>
    <w:rsid w:val="00302229"/>
    <w:rsid w:val="00313A90"/>
    <w:rsid w:val="00353458"/>
    <w:rsid w:val="00382895"/>
    <w:rsid w:val="003D32D5"/>
    <w:rsid w:val="00402101"/>
    <w:rsid w:val="00421193"/>
    <w:rsid w:val="004742CB"/>
    <w:rsid w:val="0048069A"/>
    <w:rsid w:val="004A7F0E"/>
    <w:rsid w:val="004B063E"/>
    <w:rsid w:val="004E05AD"/>
    <w:rsid w:val="004E6F49"/>
    <w:rsid w:val="00513090"/>
    <w:rsid w:val="0053490C"/>
    <w:rsid w:val="0058770B"/>
    <w:rsid w:val="005A347B"/>
    <w:rsid w:val="006019F6"/>
    <w:rsid w:val="00634FE0"/>
    <w:rsid w:val="00656CC6"/>
    <w:rsid w:val="00656E36"/>
    <w:rsid w:val="0066279C"/>
    <w:rsid w:val="00670A66"/>
    <w:rsid w:val="006B1C57"/>
    <w:rsid w:val="006D3539"/>
    <w:rsid w:val="006F60E1"/>
    <w:rsid w:val="00702D9C"/>
    <w:rsid w:val="00792CC3"/>
    <w:rsid w:val="00793FB7"/>
    <w:rsid w:val="00810BC8"/>
    <w:rsid w:val="00815A8A"/>
    <w:rsid w:val="00822369"/>
    <w:rsid w:val="008441C7"/>
    <w:rsid w:val="00851061"/>
    <w:rsid w:val="0087395B"/>
    <w:rsid w:val="008908FC"/>
    <w:rsid w:val="00897D2D"/>
    <w:rsid w:val="008B2449"/>
    <w:rsid w:val="008B7DE8"/>
    <w:rsid w:val="008E6D3C"/>
    <w:rsid w:val="0092797F"/>
    <w:rsid w:val="00933669"/>
    <w:rsid w:val="00955087"/>
    <w:rsid w:val="00975A87"/>
    <w:rsid w:val="00981F86"/>
    <w:rsid w:val="00982182"/>
    <w:rsid w:val="00990556"/>
    <w:rsid w:val="00991E4E"/>
    <w:rsid w:val="0099425C"/>
    <w:rsid w:val="00995688"/>
    <w:rsid w:val="009B5BD1"/>
    <w:rsid w:val="009B735D"/>
    <w:rsid w:val="00A2026D"/>
    <w:rsid w:val="00A4198A"/>
    <w:rsid w:val="00A60171"/>
    <w:rsid w:val="00A70575"/>
    <w:rsid w:val="00A81708"/>
    <w:rsid w:val="00A84D8A"/>
    <w:rsid w:val="00A90911"/>
    <w:rsid w:val="00A91D40"/>
    <w:rsid w:val="00AA4403"/>
    <w:rsid w:val="00AF0E50"/>
    <w:rsid w:val="00B35E25"/>
    <w:rsid w:val="00B74A19"/>
    <w:rsid w:val="00BA2C89"/>
    <w:rsid w:val="00BC416C"/>
    <w:rsid w:val="00BD706D"/>
    <w:rsid w:val="00BE25C9"/>
    <w:rsid w:val="00C005F5"/>
    <w:rsid w:val="00C50A0A"/>
    <w:rsid w:val="00C548CE"/>
    <w:rsid w:val="00C63FF2"/>
    <w:rsid w:val="00C646DA"/>
    <w:rsid w:val="00C65B39"/>
    <w:rsid w:val="00C839A5"/>
    <w:rsid w:val="00C93B54"/>
    <w:rsid w:val="00CB2D3E"/>
    <w:rsid w:val="00CF51C8"/>
    <w:rsid w:val="00D043AE"/>
    <w:rsid w:val="00D054A7"/>
    <w:rsid w:val="00D10F79"/>
    <w:rsid w:val="00D50F23"/>
    <w:rsid w:val="00D52BB2"/>
    <w:rsid w:val="00D56DB3"/>
    <w:rsid w:val="00D82C93"/>
    <w:rsid w:val="00D9568B"/>
    <w:rsid w:val="00DC1535"/>
    <w:rsid w:val="00DC34BC"/>
    <w:rsid w:val="00DC56D9"/>
    <w:rsid w:val="00E2526D"/>
    <w:rsid w:val="00E257E1"/>
    <w:rsid w:val="00E277FA"/>
    <w:rsid w:val="00E53F7D"/>
    <w:rsid w:val="00F07407"/>
    <w:rsid w:val="00F276DF"/>
    <w:rsid w:val="00F41C01"/>
    <w:rsid w:val="00F42D0A"/>
    <w:rsid w:val="00F53AC0"/>
    <w:rsid w:val="00F6585C"/>
    <w:rsid w:val="00F663D5"/>
    <w:rsid w:val="00F70F39"/>
    <w:rsid w:val="00F951A7"/>
    <w:rsid w:val="00FC79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1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57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634F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34FE0"/>
  </w:style>
  <w:style w:type="paragraph" w:styleId="a6">
    <w:name w:val="footer"/>
    <w:basedOn w:val="a"/>
    <w:link w:val="a7"/>
    <w:uiPriority w:val="99"/>
    <w:semiHidden/>
    <w:unhideWhenUsed/>
    <w:rsid w:val="00634F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34F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57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634F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34FE0"/>
  </w:style>
  <w:style w:type="paragraph" w:styleId="a6">
    <w:name w:val="footer"/>
    <w:basedOn w:val="a"/>
    <w:link w:val="a7"/>
    <w:uiPriority w:val="99"/>
    <w:semiHidden/>
    <w:unhideWhenUsed/>
    <w:rsid w:val="00634F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34F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6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F8D12E-3694-4778-ACC9-EBCD57BE3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Ludmila</cp:lastModifiedBy>
  <cp:revision>31</cp:revision>
  <cp:lastPrinted>2018-02-21T13:50:00Z</cp:lastPrinted>
  <dcterms:created xsi:type="dcterms:W3CDTF">2015-05-19T12:38:00Z</dcterms:created>
  <dcterms:modified xsi:type="dcterms:W3CDTF">2018-02-21T13:50:00Z</dcterms:modified>
</cp:coreProperties>
</file>