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2.3. </w:t>
      </w:r>
    </w:p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 ул</w:t>
      </w:r>
      <w:proofErr w:type="gramStart"/>
      <w:r>
        <w:rPr>
          <w:rFonts w:ascii="Times New Roman" w:eastAsia="Times New Roman" w:hAnsi="Times New Roman" w:cs="Times New Roman"/>
          <w:b/>
        </w:rPr>
        <w:t>.Т</w:t>
      </w:r>
      <w:proofErr w:type="gramEnd"/>
      <w:r>
        <w:rPr>
          <w:rFonts w:ascii="Times New Roman" w:eastAsia="Times New Roman" w:hAnsi="Times New Roman" w:cs="Times New Roman"/>
          <w:b/>
        </w:rPr>
        <w:t>уристская,  дом 22, литера А</w:t>
      </w:r>
      <w:r w:rsidR="00392E51">
        <w:rPr>
          <w:rFonts w:ascii="Times New Roman" w:eastAsia="Times New Roman" w:hAnsi="Times New Roman" w:cs="Times New Roman"/>
          <w:b/>
        </w:rPr>
        <w:t xml:space="preserve">, литера Б </w:t>
      </w:r>
      <w:r>
        <w:rPr>
          <w:rFonts w:ascii="Times New Roman" w:eastAsia="Times New Roman" w:hAnsi="Times New Roman" w:cs="Times New Roman"/>
          <w:b/>
        </w:rPr>
        <w:t xml:space="preserve">   на 201</w:t>
      </w:r>
      <w:r w:rsidR="00C378F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год</w:t>
      </w:r>
    </w:p>
    <w:p w:rsidR="00345FF3" w:rsidRDefault="00345FF3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5575"/>
        <w:gridCol w:w="1417"/>
        <w:gridCol w:w="2552"/>
      </w:tblGrid>
      <w:tr w:rsidR="00345FF3" w:rsidTr="00345FF3">
        <w:trPr>
          <w:trHeight w:val="5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45FF3" w:rsidRDefault="00345FF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E17E63" w:rsidRDefault="00E1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Годовая плановая с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 xml:space="preserve">тоимость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 w:rsidP="00392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заполнения/внесения изменений  01-01-201</w:t>
            </w:r>
            <w:r w:rsidR="00C378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</w:tr>
      <w:tr w:rsidR="00345FF3" w:rsidTr="00345FF3">
        <w:trPr>
          <w:trHeight w:val="40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E17E63" w:rsidP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1603128,69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714026,01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Вывоз ТБО</w:t>
            </w:r>
          </w:p>
          <w:p w:rsidR="00345FF3" w:rsidRDefault="00345F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1171586,72</w:t>
            </w:r>
          </w:p>
        </w:tc>
      </w:tr>
      <w:tr w:rsidR="00345FF3" w:rsidRPr="00B745D9" w:rsidTr="00345FF3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1852623,36</w:t>
            </w:r>
          </w:p>
        </w:tc>
      </w:tr>
      <w:tr w:rsidR="00345FF3" w:rsidRPr="00B745D9" w:rsidTr="00345FF3">
        <w:trPr>
          <w:trHeight w:val="4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499626,36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481391,76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72938,16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455448.60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959136.84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87188,76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150131.49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142989.48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Эксплуатация </w:t>
            </w: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общедомовых</w:t>
            </w:r>
            <w:proofErr w:type="spellEnd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приборов учета используемых 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248597.56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автоматики ворот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B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46984,56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3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вентиляции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B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60154,56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 w:rsidP="00B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1085451,24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844701.00</w:t>
            </w:r>
          </w:p>
        </w:tc>
      </w:tr>
      <w:tr w:rsidR="00392E51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39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E51" w:rsidRPr="00B745D9" w:rsidRDefault="00E1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359785,40</w:t>
            </w:r>
          </w:p>
        </w:tc>
      </w:tr>
    </w:tbl>
    <w:p w:rsidR="00C21A50" w:rsidRPr="00B745D9" w:rsidRDefault="00C21A50">
      <w:pPr>
        <w:rPr>
          <w:rFonts w:ascii="Times New Roman" w:eastAsia="Calibri" w:hAnsi="Times New Roman" w:cs="Times New Roman"/>
          <w:color w:val="000000"/>
        </w:rPr>
      </w:pPr>
    </w:p>
    <w:sectPr w:rsidR="00C21A50" w:rsidRPr="00B745D9" w:rsidSect="00345F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A50"/>
    <w:rsid w:val="00345FF3"/>
    <w:rsid w:val="00392E51"/>
    <w:rsid w:val="0079019D"/>
    <w:rsid w:val="00932F92"/>
    <w:rsid w:val="00A353DD"/>
    <w:rsid w:val="00A72E15"/>
    <w:rsid w:val="00B745D9"/>
    <w:rsid w:val="00C21A50"/>
    <w:rsid w:val="00C378FC"/>
    <w:rsid w:val="00C87E9B"/>
    <w:rsid w:val="00D46717"/>
    <w:rsid w:val="00E1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9</cp:revision>
  <cp:lastPrinted>2017-07-13T12:45:00Z</cp:lastPrinted>
  <dcterms:created xsi:type="dcterms:W3CDTF">2017-07-13T11:41:00Z</dcterms:created>
  <dcterms:modified xsi:type="dcterms:W3CDTF">2017-07-13T13:32:00Z</dcterms:modified>
</cp:coreProperties>
</file>