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C4" w:rsidRDefault="005C7BC4" w:rsidP="005C7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1.5.</w:t>
      </w:r>
    </w:p>
    <w:p w:rsidR="004C57E4" w:rsidRDefault="005C7BC4" w:rsidP="005C7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Перечень многоквартирных домов, в отношении которых договоры управления с управляющей организацией</w:t>
      </w:r>
      <w:r w:rsidR="004C57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BC4" w:rsidRDefault="004C57E4" w:rsidP="005C7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«УК «Содружество-Авангард» </w:t>
      </w:r>
      <w:r w:rsidR="005C7BC4">
        <w:rPr>
          <w:rFonts w:ascii="Times New Roman" w:hAnsi="Times New Roman" w:cs="Times New Roman"/>
          <w:b/>
          <w:sz w:val="24"/>
          <w:szCs w:val="24"/>
        </w:rPr>
        <w:t xml:space="preserve"> были расторгнуты 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BC4">
        <w:rPr>
          <w:rFonts w:ascii="Times New Roman" w:hAnsi="Times New Roman" w:cs="Times New Roman"/>
          <w:b/>
          <w:sz w:val="24"/>
          <w:szCs w:val="24"/>
        </w:rPr>
        <w:t>2014 календарном году</w:t>
      </w:r>
      <w:r w:rsidR="00F24464">
        <w:rPr>
          <w:rFonts w:ascii="Times New Roman" w:hAnsi="Times New Roman" w:cs="Times New Roman"/>
          <w:b/>
          <w:sz w:val="24"/>
          <w:szCs w:val="24"/>
        </w:rPr>
        <w:t>- 0:</w:t>
      </w:r>
    </w:p>
    <w:p w:rsidR="005C7BC4" w:rsidRDefault="005C7BC4" w:rsidP="005C7BC4">
      <w:pPr>
        <w:rPr>
          <w:rFonts w:ascii="Times New Roman" w:hAnsi="Times New Roman" w:cs="Times New Roman"/>
        </w:rPr>
      </w:pPr>
    </w:p>
    <w:p w:rsidR="004C57E4" w:rsidRDefault="005C7BC4" w:rsidP="005C7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многоквартирных домов, в отношении которых договоры управления с управляющей организацией</w:t>
      </w:r>
    </w:p>
    <w:p w:rsidR="005C7BC4" w:rsidRPr="004C57E4" w:rsidRDefault="004C57E4" w:rsidP="004C5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«УК «Содружество-Авангард»  </w:t>
      </w:r>
      <w:r w:rsidR="005C7BC4">
        <w:rPr>
          <w:rFonts w:ascii="Times New Roman" w:hAnsi="Times New Roman" w:cs="Times New Roman"/>
          <w:b/>
          <w:sz w:val="24"/>
          <w:szCs w:val="24"/>
        </w:rPr>
        <w:t xml:space="preserve"> были расторгнуты в 2015 календарном году</w:t>
      </w:r>
      <w:r w:rsidR="00F24464">
        <w:rPr>
          <w:rFonts w:ascii="Times New Roman" w:hAnsi="Times New Roman" w:cs="Times New Roman"/>
          <w:b/>
          <w:sz w:val="24"/>
          <w:szCs w:val="24"/>
        </w:rPr>
        <w:t>- 1 :</w:t>
      </w:r>
    </w:p>
    <w:tbl>
      <w:tblPr>
        <w:tblStyle w:val="a3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2268"/>
        <w:gridCol w:w="1701"/>
        <w:gridCol w:w="2551"/>
        <w:gridCol w:w="709"/>
        <w:gridCol w:w="709"/>
        <w:gridCol w:w="1417"/>
        <w:gridCol w:w="1418"/>
        <w:gridCol w:w="2551"/>
      </w:tblGrid>
      <w:tr w:rsidR="005C7BC4" w:rsidTr="00776B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5C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C7BC4" w:rsidRDefault="005C7BC4"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5C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5C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5C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5C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5C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C7BC4" w:rsidRDefault="005C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5C7B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Кор-</w:t>
            </w:r>
            <w:proofErr w:type="spellStart"/>
            <w:r>
              <w:rPr>
                <w:rFonts w:ascii="Times New Roman" w:hAnsi="Times New Roman" w:cs="Times New Roman"/>
              </w:rPr>
              <w:t>пус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5C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начала </w:t>
            </w:r>
          </w:p>
          <w:p w:rsidR="005C7BC4" w:rsidRDefault="005C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5C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окончания </w:t>
            </w:r>
          </w:p>
          <w:p w:rsidR="005C7BC4" w:rsidRDefault="005C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5C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  <w:p w:rsidR="005C7BC4" w:rsidRDefault="005C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управления</w:t>
            </w:r>
          </w:p>
        </w:tc>
      </w:tr>
      <w:tr w:rsidR="005C7BC4" w:rsidTr="00776B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5C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5C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CE5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5C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CE5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Выборгское шоссе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5C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E52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CE5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CE5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</w:t>
            </w:r>
            <w:r w:rsidR="005C7BC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5C7BC4" w:rsidP="00CE5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</w:t>
            </w:r>
            <w:r w:rsidR="00CE52A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C4" w:rsidRDefault="005C7BC4" w:rsidP="00734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 w:rsidR="00734F0E">
              <w:rPr>
                <w:rFonts w:ascii="Times New Roman" w:hAnsi="Times New Roman" w:cs="Times New Roman"/>
              </w:rPr>
              <w:t xml:space="preserve"> 3  от 27</w:t>
            </w:r>
            <w:r>
              <w:rPr>
                <w:rFonts w:ascii="Times New Roman" w:hAnsi="Times New Roman" w:cs="Times New Roman"/>
              </w:rPr>
              <w:t>.0</w:t>
            </w:r>
            <w:r w:rsidR="00734F0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.2015 общего собрания собственников о создании ТСН «</w:t>
            </w:r>
            <w:r w:rsidR="00CE52A5">
              <w:rPr>
                <w:rFonts w:ascii="Times New Roman" w:hAnsi="Times New Roman" w:cs="Times New Roman"/>
              </w:rPr>
              <w:t>Дом у озера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776B25" w:rsidRDefault="00776B25" w:rsidP="00776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B25" w:rsidRDefault="00776B25" w:rsidP="00776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7E4" w:rsidRDefault="00776B25" w:rsidP="00776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многоквартирных домов, в отношении которых договоры управления с управляющей организацией </w:t>
      </w:r>
    </w:p>
    <w:p w:rsidR="00776B25" w:rsidRDefault="004C57E4" w:rsidP="00776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«УК «Содружество-Авангард»  </w:t>
      </w:r>
      <w:r w:rsidR="00776B25">
        <w:rPr>
          <w:rFonts w:ascii="Times New Roman" w:hAnsi="Times New Roman" w:cs="Times New Roman"/>
          <w:b/>
          <w:sz w:val="24"/>
          <w:szCs w:val="24"/>
        </w:rPr>
        <w:t>были расторгнуты в 2016  календарном году- 0:</w:t>
      </w:r>
    </w:p>
    <w:p w:rsidR="00776B25" w:rsidRDefault="00776B25" w:rsidP="00776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7E4" w:rsidRDefault="0000608D" w:rsidP="00006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многоквартирных домов, в отношении которых договоры управления с управляющей организацией</w:t>
      </w:r>
    </w:p>
    <w:p w:rsidR="0000608D" w:rsidRDefault="004C57E4" w:rsidP="00006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«УК «Содружество-Авангард»  </w:t>
      </w:r>
      <w:r w:rsidR="0000608D">
        <w:rPr>
          <w:rFonts w:ascii="Times New Roman" w:hAnsi="Times New Roman" w:cs="Times New Roman"/>
          <w:b/>
          <w:sz w:val="24"/>
          <w:szCs w:val="24"/>
        </w:rPr>
        <w:t xml:space="preserve"> были расторгнуты в 2017  календарном году- 0:</w:t>
      </w:r>
    </w:p>
    <w:p w:rsidR="0000608D" w:rsidRDefault="0000608D" w:rsidP="00006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BC4" w:rsidRDefault="005C7BC4" w:rsidP="005C7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47E" w:rsidRDefault="00CD547E" w:rsidP="00CD54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многоквартирных домов, в отношении которых договоры управления с управляющей организацией</w:t>
      </w:r>
    </w:p>
    <w:p w:rsidR="00CD547E" w:rsidRDefault="00CD547E" w:rsidP="00CD54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«УК «Содружество</w:t>
      </w:r>
      <w:r w:rsidR="0004209F">
        <w:rPr>
          <w:rFonts w:ascii="Times New Roman" w:hAnsi="Times New Roman" w:cs="Times New Roman"/>
          <w:b/>
          <w:sz w:val="24"/>
          <w:szCs w:val="24"/>
        </w:rPr>
        <w:t>-Авангард</w:t>
      </w:r>
      <w:r>
        <w:rPr>
          <w:rFonts w:ascii="Times New Roman" w:hAnsi="Times New Roman" w:cs="Times New Roman"/>
          <w:b/>
          <w:sz w:val="24"/>
          <w:szCs w:val="24"/>
        </w:rPr>
        <w:t>»  были расторгнуты в 2018 календарном году- 0:</w:t>
      </w:r>
    </w:p>
    <w:p w:rsidR="005C7BC4" w:rsidRDefault="005C7BC4" w:rsidP="005C7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BC4" w:rsidRDefault="005C7BC4" w:rsidP="005C7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BC4" w:rsidRDefault="005C7BC4" w:rsidP="005C7BC4"/>
    <w:p w:rsidR="0048069A" w:rsidRDefault="0048069A">
      <w:bookmarkStart w:id="0" w:name="_GoBack"/>
      <w:bookmarkEnd w:id="0"/>
    </w:p>
    <w:sectPr w:rsidR="0048069A" w:rsidSect="005C7B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7BC4"/>
    <w:rsid w:val="0000608D"/>
    <w:rsid w:val="0004209F"/>
    <w:rsid w:val="0008358B"/>
    <w:rsid w:val="0048069A"/>
    <w:rsid w:val="004C57E4"/>
    <w:rsid w:val="005335FF"/>
    <w:rsid w:val="005C7BC4"/>
    <w:rsid w:val="00623EEF"/>
    <w:rsid w:val="006E0C73"/>
    <w:rsid w:val="00734F0E"/>
    <w:rsid w:val="00776B25"/>
    <w:rsid w:val="009E3EC5"/>
    <w:rsid w:val="00CD547E"/>
    <w:rsid w:val="00CE52A5"/>
    <w:rsid w:val="00D50F23"/>
    <w:rsid w:val="00E277FA"/>
    <w:rsid w:val="00EB2EEC"/>
    <w:rsid w:val="00F24464"/>
    <w:rsid w:val="00F422F8"/>
    <w:rsid w:val="00F55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10</cp:revision>
  <dcterms:created xsi:type="dcterms:W3CDTF">2015-05-07T12:11:00Z</dcterms:created>
  <dcterms:modified xsi:type="dcterms:W3CDTF">2019-03-29T14:17:00Z</dcterms:modified>
</cp:coreProperties>
</file>