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30" w:rsidRDefault="007E50DB" w:rsidP="009F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</w:p>
    <w:p w:rsidR="009F4B30" w:rsidRDefault="009F4B30" w:rsidP="009F4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505DD6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505DD6">
        <w:rPr>
          <w:rFonts w:ascii="Times New Roman" w:hAnsi="Times New Roman" w:cs="Times New Roman"/>
          <w:b/>
          <w:sz w:val="24"/>
          <w:szCs w:val="24"/>
        </w:rPr>
        <w:t xml:space="preserve"> «УК «Содружество-Авангард» за 201</w:t>
      </w:r>
      <w:r w:rsidR="003C7AA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40"/>
        <w:gridCol w:w="4874"/>
        <w:gridCol w:w="695"/>
        <w:gridCol w:w="3362"/>
      </w:tblGrid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281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05DD6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3C7A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3C7A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3C7A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F4B30" w:rsidTr="00505DD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DF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</w:t>
            </w:r>
            <w:r w:rsidR="003C7AAC">
              <w:rPr>
                <w:rFonts w:ascii="Times New Roman" w:hAnsi="Times New Roman" w:cs="Times New Roman"/>
                <w:sz w:val="24"/>
                <w:szCs w:val="24"/>
              </w:rPr>
              <w:t>ие- Бухгалтерский баланс за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7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92639950,92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70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92437328,84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отопления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9F4B30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30" w:rsidRDefault="009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B30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 w:rsidP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 w:rsidP="000F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505DD6" w:rsidTr="00505DD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D6" w:rsidRDefault="00505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9F4B30" w:rsidRDefault="009F4B30" w:rsidP="009F4B30"/>
    <w:p w:rsidR="0048069A" w:rsidRDefault="0048069A"/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B30"/>
    <w:rsid w:val="00040085"/>
    <w:rsid w:val="0008358B"/>
    <w:rsid w:val="00281BBA"/>
    <w:rsid w:val="003C7AAC"/>
    <w:rsid w:val="0048069A"/>
    <w:rsid w:val="00505DD6"/>
    <w:rsid w:val="00667680"/>
    <w:rsid w:val="0067439A"/>
    <w:rsid w:val="007078CA"/>
    <w:rsid w:val="007E50DB"/>
    <w:rsid w:val="007F4116"/>
    <w:rsid w:val="00941288"/>
    <w:rsid w:val="009F3B0D"/>
    <w:rsid w:val="009F4B30"/>
    <w:rsid w:val="00D50F23"/>
    <w:rsid w:val="00DF0229"/>
    <w:rsid w:val="00E277FA"/>
    <w:rsid w:val="00FF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</cp:revision>
  <cp:lastPrinted>2015-10-29T11:41:00Z</cp:lastPrinted>
  <dcterms:created xsi:type="dcterms:W3CDTF">2015-05-07T13:42:00Z</dcterms:created>
  <dcterms:modified xsi:type="dcterms:W3CDTF">2017-04-02T10:57:00Z</dcterms:modified>
</cp:coreProperties>
</file>