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A9" w:rsidRDefault="009D09A9" w:rsidP="009D09A9">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Договор № ____ </w:t>
      </w:r>
    </w:p>
    <w:p w:rsidR="009D09A9" w:rsidRDefault="009D09A9" w:rsidP="009D09A9">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9D09A9" w:rsidRDefault="009D09A9" w:rsidP="009D09A9">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9D09A9" w:rsidRDefault="009D09A9" w:rsidP="009D09A9">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w:t>
      </w:r>
      <w:r>
        <w:rPr>
          <w:rFonts w:ascii="Times New Roman" w:hAnsi="Times New Roman" w:cs="Times New Roman"/>
          <w:spacing w:val="5"/>
        </w:rPr>
        <w:tab/>
        <w:t xml:space="preserve">                         «___»_________ 201__г.</w:t>
      </w:r>
    </w:p>
    <w:p w:rsidR="009D09A9" w:rsidRDefault="009D09A9" w:rsidP="009D09A9">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9D09A9" w:rsidRDefault="009D09A9" w:rsidP="009D09A9">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2"/>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 Дунайский пр., дом 23, </w:t>
      </w:r>
      <w:r>
        <w:rPr>
          <w:rFonts w:ascii="Times New Roman" w:hAnsi="Times New Roman" w:cs="Times New Roman"/>
          <w:spacing w:val="2"/>
        </w:rPr>
        <w:t>действующий на основании________________________________________________________ № ___________________ от «___» _______ 20__ года,  в лице гражданин</w:t>
      </w:r>
      <w:proofErr w:type="gramStart"/>
      <w:r>
        <w:rPr>
          <w:rFonts w:ascii="Times New Roman" w:hAnsi="Times New Roman" w:cs="Times New Roman"/>
          <w:spacing w:val="2"/>
        </w:rPr>
        <w:t>а(</w:t>
      </w:r>
      <w:proofErr w:type="gramEnd"/>
      <w:r>
        <w:rPr>
          <w:rFonts w:ascii="Times New Roman" w:hAnsi="Times New Roman" w:cs="Times New Roman"/>
          <w:spacing w:val="2"/>
        </w:rPr>
        <w:t xml:space="preserve">-ки)РФ____________________________________________________________________________,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-ая)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 СЕРВИС»</w:t>
      </w:r>
      <w:r>
        <w:rPr>
          <w:rFonts w:ascii="Times New Roman" w:hAnsi="Times New Roman" w:cs="Times New Roman"/>
          <w:spacing w:val="-4"/>
        </w:rPr>
        <w:t xml:space="preserve"> в лице Генерального д</w:t>
      </w:r>
      <w:r w:rsidR="009B2709">
        <w:rPr>
          <w:rFonts w:ascii="Times New Roman" w:hAnsi="Times New Roman" w:cs="Times New Roman"/>
          <w:spacing w:val="-4"/>
        </w:rPr>
        <w:t xml:space="preserve">иректора </w:t>
      </w:r>
      <w:proofErr w:type="spellStart"/>
      <w:r w:rsidR="009B2709">
        <w:rPr>
          <w:rFonts w:ascii="Times New Roman" w:hAnsi="Times New Roman" w:cs="Times New Roman"/>
          <w:spacing w:val="-4"/>
        </w:rPr>
        <w:t>Хмаренко</w:t>
      </w:r>
      <w:proofErr w:type="spellEnd"/>
      <w:r w:rsidR="009B2709">
        <w:rPr>
          <w:rFonts w:ascii="Times New Roman" w:hAnsi="Times New Roman" w:cs="Times New Roman"/>
          <w:spacing w:val="-4"/>
        </w:rPr>
        <w:t xml:space="preserve"> Артема Викторовича</w:t>
      </w:r>
      <w:r>
        <w:rPr>
          <w:rFonts w:ascii="Times New Roman" w:hAnsi="Times New Roman" w:cs="Times New Roman"/>
          <w:spacing w:val="-4"/>
        </w:rPr>
        <w:t xml:space="preserve">,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9D09A9" w:rsidRDefault="009D09A9" w:rsidP="009D09A9">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9D09A9" w:rsidRDefault="009D09A9" w:rsidP="009D09A9">
      <w:pPr>
        <w:pStyle w:val="1"/>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9D09A9" w:rsidRDefault="009D09A9" w:rsidP="009D09A9">
      <w:pPr>
        <w:pStyle w:val="1"/>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9D09A9" w:rsidRDefault="009D09A9" w:rsidP="009D09A9">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3,  являющемся неотъемлемой частью настоящего Договора. </w:t>
      </w:r>
    </w:p>
    <w:p w:rsidR="009D09A9" w:rsidRDefault="009D09A9" w:rsidP="009D09A9">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дома с составлением соответствующих актов.</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lastRenderedPageBreak/>
        <w:t xml:space="preserve">         3.1.8.Подготовка предложений Собственникам на проведение дополнительных   работ по содержанию и Текущему   ремонту  Общего   имущества. Подготовка предложений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доли расходов на проведение Капитального ремонта для каждого   Собственника).</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абонентское  устройство обслуживает Собственник.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lastRenderedPageBreak/>
        <w:t xml:space="preserve">         3.2.7.По   системе   противопожарной   защиты  (АППЗ)  – точки  крепления подводящего слаботочного 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Помещения обслуживает Собственник.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9D09A9" w:rsidRDefault="009D09A9" w:rsidP="009D09A9">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9D09A9" w:rsidRDefault="009D09A9" w:rsidP="009D09A9">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9D09A9" w:rsidRDefault="009D09A9" w:rsidP="009D09A9">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4.2.10.Инвестировать средства в Общее имущество с их последующим возмещением </w:t>
      </w:r>
      <w:r>
        <w:rPr>
          <w:rFonts w:ascii="Times New Roman" w:hAnsi="Times New Roman" w:cs="Times New Roman"/>
        </w:rPr>
        <w:lastRenderedPageBreak/>
        <w:t>Собственником при условии, что необходимость таких инвестиций была одобрена общим собранием собственников в многоквартирном доме.</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определяемых настоящим Договором.</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9D09A9" w:rsidRDefault="009D09A9" w:rsidP="009D09A9">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электро-, тепло-, </w:t>
      </w:r>
      <w:r>
        <w:rPr>
          <w:rFonts w:ascii="Times New Roman" w:hAnsi="Times New Roman" w:cs="Times New Roman"/>
        </w:rPr>
        <w:lastRenderedPageBreak/>
        <w:t>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9D09A9" w:rsidRDefault="009D09A9" w:rsidP="009D09A9">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9D09A9" w:rsidRDefault="009D09A9" w:rsidP="009D09A9">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4.4.2.Требовать от Управляющей компании исполнения принятых ею полномочий и взятых на себя обязательств по настоящему Договору.</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9D09A9" w:rsidRDefault="009D09A9" w:rsidP="009D09A9">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9D09A9" w:rsidRDefault="009D09A9" w:rsidP="009D09A9">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9D09A9" w:rsidRDefault="009D09A9" w:rsidP="009D09A9">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9D09A9" w:rsidRDefault="009D09A9" w:rsidP="009D09A9">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w:t>
      </w:r>
      <w:r>
        <w:rPr>
          <w:rFonts w:ascii="Times New Roman" w:hAnsi="Times New Roman" w:cs="Times New Roman"/>
          <w:spacing w:val="-10"/>
        </w:rPr>
        <w:lastRenderedPageBreak/>
        <w:t>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w:t>
      </w:r>
      <w:r w:rsidR="0004279C">
        <w:rPr>
          <w:rFonts w:ascii="Times New Roman" w:hAnsi="Times New Roman" w:cs="Times New Roman"/>
          <w:spacing w:val="-10"/>
        </w:rPr>
        <w:t>о фонда Санкт-Петербурга (Приложение № 4).</w:t>
      </w:r>
      <w:r>
        <w:rPr>
          <w:rFonts w:ascii="Times New Roman" w:hAnsi="Times New Roman" w:cs="Times New Roman"/>
          <w:spacing w:val="-10"/>
        </w:rPr>
        <w:t xml:space="preserve">                                                            </w:t>
      </w:r>
    </w:p>
    <w:p w:rsidR="009D09A9" w:rsidRDefault="009D09A9" w:rsidP="009D09A9">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действующим законодательством РФ</w:t>
      </w:r>
      <w:proofErr w:type="gramStart"/>
      <w:r>
        <w:rPr>
          <w:rFonts w:ascii="Times New Roman" w:hAnsi="Times New Roman" w:cs="Times New Roman"/>
          <w:spacing w:val="-10"/>
        </w:rPr>
        <w:t xml:space="preserve">  .</w:t>
      </w:r>
      <w:proofErr w:type="gramEnd"/>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5.3.Тарифы и  виды предоставляемых работ (услуг), корректируются  Управляющей компанией в следующих случаях:</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9D09A9" w:rsidRDefault="009D09A9" w:rsidP="009D09A9">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9D09A9" w:rsidRDefault="009D09A9" w:rsidP="009D09A9">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9D09A9" w:rsidRDefault="009D09A9" w:rsidP="009D09A9">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9D09A9" w:rsidRDefault="009D09A9" w:rsidP="009D09A9">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9D09A9" w:rsidRDefault="009D09A9" w:rsidP="009D09A9">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9D09A9" w:rsidRDefault="009D09A9" w:rsidP="009D09A9">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9D09A9" w:rsidRDefault="009D09A9" w:rsidP="009D09A9">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w:t>
      </w:r>
      <w:r>
        <w:rPr>
          <w:rFonts w:ascii="Times New Roman" w:hAnsi="Times New Roman" w:cs="Times New Roman"/>
          <w:spacing w:val="-10"/>
        </w:rPr>
        <w:lastRenderedPageBreak/>
        <w:t>Договора распространяется на отношения Сторон и после государственной регистрации Собственником  своего права  собственности на помещение.</w:t>
      </w:r>
    </w:p>
    <w:p w:rsidR="009D09A9" w:rsidRDefault="009D09A9" w:rsidP="009D09A9">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9D09A9" w:rsidRDefault="009D09A9" w:rsidP="009D09A9">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9D09A9" w:rsidRDefault="009D09A9" w:rsidP="009D09A9">
      <w:pPr>
        <w:pStyle w:val="1"/>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9D09A9" w:rsidRDefault="009D09A9" w:rsidP="009D09A9">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9D09A9" w:rsidRDefault="009D09A9" w:rsidP="009D09A9">
      <w:pPr>
        <w:pStyle w:val="1"/>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9D09A9" w:rsidRDefault="009D09A9" w:rsidP="009D09A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t xml:space="preserve">                                                                                                                                                                                                                                 </w:t>
      </w:r>
    </w:p>
    <w:p w:rsidR="009D09A9" w:rsidRDefault="009D09A9" w:rsidP="009D09A9">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9D09A9" w:rsidRDefault="009D09A9" w:rsidP="009D09A9">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9D09A9" w:rsidRDefault="009D09A9" w:rsidP="009D09A9">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9D09A9" w:rsidRDefault="009D09A9" w:rsidP="009D09A9">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6"/>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C60DC5" w:rsidRPr="00C552A5" w:rsidRDefault="00C552A5" w:rsidP="00C552A5">
      <w:pPr>
        <w:autoSpaceDN w:val="0"/>
        <w:spacing w:after="0" w:line="240" w:lineRule="auto"/>
        <w:rPr>
          <w:rFonts w:ascii="Times New Roman" w:hAnsi="Times New Roman" w:cs="Times New Roman"/>
        </w:rPr>
      </w:pPr>
      <w:r>
        <w:rPr>
          <w:rFonts w:ascii="Times New Roman" w:hAnsi="Times New Roman" w:cs="Times New Roman"/>
          <w:spacing w:val="6"/>
        </w:rPr>
        <w:t xml:space="preserve">       </w:t>
      </w:r>
      <w:r w:rsidR="00C60DC5">
        <w:rPr>
          <w:rFonts w:ascii="Times New Roman" w:hAnsi="Times New Roman" w:cs="Times New Roman"/>
          <w:spacing w:val="6"/>
        </w:rPr>
        <w:t>10.4.Приложене № 4</w:t>
      </w:r>
      <w:r>
        <w:rPr>
          <w:rFonts w:ascii="Times New Roman" w:hAnsi="Times New Roman" w:cs="Times New Roman"/>
          <w:spacing w:val="6"/>
        </w:rPr>
        <w:t xml:space="preserve">- </w:t>
      </w:r>
      <w:r w:rsidRPr="00C552A5">
        <w:rPr>
          <w:rFonts w:ascii="Times New Roman" w:hAnsi="Times New Roman" w:cs="Times New Roman"/>
        </w:rPr>
        <w:t>Перечень</w:t>
      </w:r>
      <w:r>
        <w:rPr>
          <w:rFonts w:ascii="Times New Roman" w:hAnsi="Times New Roman" w:cs="Times New Roman"/>
        </w:rPr>
        <w:t xml:space="preserve"> услуг и работ по управлению, эксплуатационному и техническому обслуживанию, содержанию и ремонту общего имущества, предоставляемых Управляющей компанией;  коммунальных услуг и их стоимость</w:t>
      </w:r>
    </w:p>
    <w:p w:rsidR="009D09A9" w:rsidRDefault="009D09A9" w:rsidP="009D09A9">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b/>
          <w:bCs/>
        </w:rPr>
      </w:pPr>
    </w:p>
    <w:p w:rsidR="009D09A9" w:rsidRDefault="009D09A9" w:rsidP="009D09A9">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АДРЕСА  И  ПОДПИСИ СТОРОН.</w:t>
      </w:r>
    </w:p>
    <w:p w:rsidR="009D09A9" w:rsidRDefault="009D09A9" w:rsidP="009D09A9">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9D09A9" w:rsidRDefault="009D09A9" w:rsidP="009D09A9">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9D09A9" w:rsidRDefault="009D09A9" w:rsidP="009D09A9">
      <w:pPr>
        <w:shd w:val="clear" w:color="auto" w:fill="FFFFFF"/>
        <w:spacing w:after="0" w:line="240" w:lineRule="auto"/>
        <w:jc w:val="both"/>
        <w:rPr>
          <w:rFonts w:ascii="Times New Roman" w:hAnsi="Times New Roman" w:cs="Times New Roman"/>
          <w:spacing w:val="5"/>
        </w:rPr>
      </w:pPr>
      <w:r>
        <w:rPr>
          <w:rFonts w:ascii="Times New Roman" w:hAnsi="Times New Roman" w:cs="Times New Roman"/>
          <w:spacing w:val="5"/>
        </w:rPr>
        <w:t>ООО «УК  «СОДРУЖЕСТВО СЕРВИС»                                Фамилия ________________________</w:t>
      </w:r>
    </w:p>
    <w:p w:rsidR="009D09A9" w:rsidRDefault="009D09A9" w:rsidP="009D09A9">
      <w:pPr>
        <w:tabs>
          <w:tab w:val="left" w:pos="284"/>
          <w:tab w:val="left" w:pos="709"/>
        </w:tabs>
        <w:spacing w:after="0" w:line="240" w:lineRule="auto"/>
        <w:rPr>
          <w:rFonts w:ascii="Times New Roman" w:hAnsi="Times New Roman" w:cs="Times New Roman"/>
        </w:rPr>
      </w:pPr>
      <w:r>
        <w:rPr>
          <w:rFonts w:ascii="Times New Roman" w:hAnsi="Times New Roman" w:cs="Times New Roman"/>
          <w:snapToGrid w:val="0"/>
        </w:rPr>
        <w:t xml:space="preserve">198261, г. Санкт-Петербург, </w:t>
      </w:r>
      <w:r>
        <w:rPr>
          <w:rFonts w:ascii="Times New Roman" w:hAnsi="Times New Roman" w:cs="Times New Roman"/>
        </w:rPr>
        <w:t>пр. Ветеранов,                                 Имя   ____________________________</w:t>
      </w:r>
    </w:p>
    <w:p w:rsidR="009D09A9" w:rsidRDefault="009D09A9" w:rsidP="009D09A9">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w:t>
      </w:r>
      <w:proofErr w:type="gramStart"/>
      <w:r>
        <w:rPr>
          <w:rFonts w:ascii="Times New Roman" w:hAnsi="Times New Roman" w:cs="Times New Roman"/>
        </w:rPr>
        <w:t>2</w:t>
      </w:r>
      <w:proofErr w:type="gramEnd"/>
      <w:r>
        <w:rPr>
          <w:rFonts w:ascii="Times New Roman" w:hAnsi="Times New Roman" w:cs="Times New Roman"/>
        </w:rPr>
        <w:t>, корп.1, пом. 7Н</w:t>
      </w:r>
      <w:r>
        <w:rPr>
          <w:rFonts w:ascii="Times New Roman" w:hAnsi="Times New Roman" w:cs="Times New Roman"/>
          <w:snapToGrid w:val="0"/>
        </w:rPr>
        <w:t xml:space="preserve">                                                  Отчество ________________________</w:t>
      </w:r>
    </w:p>
    <w:p w:rsidR="009D09A9" w:rsidRDefault="009D09A9" w:rsidP="009D09A9">
      <w:pPr>
        <w:tabs>
          <w:tab w:val="left" w:pos="284"/>
          <w:tab w:val="left" w:pos="709"/>
        </w:tabs>
        <w:spacing w:after="0" w:line="240" w:lineRule="auto"/>
        <w:rPr>
          <w:rFonts w:ascii="Times New Roman" w:hAnsi="Times New Roman" w:cs="Times New Roman"/>
          <w:snapToGrid w:val="0"/>
        </w:rPr>
      </w:pPr>
      <w:r>
        <w:rPr>
          <w:rFonts w:ascii="Times New Roman" w:hAnsi="Times New Roman" w:cs="Times New Roman"/>
        </w:rPr>
        <w:t>ИНН/КПП 7805503641/780501001                                                 Паспорт __________________________</w:t>
      </w:r>
    </w:p>
    <w:p w:rsidR="009D09A9" w:rsidRDefault="009D09A9" w:rsidP="009D09A9">
      <w:pPr>
        <w:tabs>
          <w:tab w:val="left" w:pos="284"/>
          <w:tab w:val="left" w:pos="709"/>
        </w:tabs>
        <w:spacing w:after="0" w:line="240" w:lineRule="auto"/>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/счет 40702810855240000907                                                        Кем выдан ________________________</w:t>
      </w:r>
    </w:p>
    <w:p w:rsidR="009D09A9" w:rsidRDefault="009D09A9" w:rsidP="009D09A9">
      <w:pPr>
        <w:tabs>
          <w:tab w:val="left" w:pos="284"/>
          <w:tab w:val="left" w:pos="709"/>
        </w:tabs>
        <w:spacing w:after="0" w:line="240" w:lineRule="auto"/>
        <w:rPr>
          <w:rFonts w:ascii="Times New Roman" w:hAnsi="Times New Roman" w:cs="Times New Roman"/>
          <w:snapToGrid w:val="0"/>
        </w:rPr>
      </w:pPr>
      <w:r>
        <w:rPr>
          <w:rFonts w:ascii="Times New Roman" w:hAnsi="Times New Roman" w:cs="Times New Roman"/>
          <w:snapToGrid w:val="0"/>
        </w:rPr>
        <w:t>Северо-Западный банк ОАО «Сбербанк России»                        Дата выдачи ______________________</w:t>
      </w:r>
    </w:p>
    <w:p w:rsidR="009D09A9" w:rsidRDefault="009D09A9" w:rsidP="009D09A9">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w:t>
      </w:r>
    </w:p>
    <w:p w:rsidR="009D09A9" w:rsidRDefault="009D09A9" w:rsidP="009D09A9">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9D09A9" w:rsidRDefault="009D09A9" w:rsidP="009D09A9">
      <w:pPr>
        <w:spacing w:after="0" w:line="240" w:lineRule="auto"/>
        <w:jc w:val="both"/>
        <w:rPr>
          <w:rFonts w:ascii="Times New Roman" w:hAnsi="Times New Roman" w:cs="Times New Roman"/>
        </w:rPr>
      </w:pPr>
    </w:p>
    <w:p w:rsidR="009D09A9" w:rsidRDefault="009D09A9" w:rsidP="009D09A9">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                                                                         Собственник</w:t>
      </w:r>
    </w:p>
    <w:p w:rsidR="009D09A9" w:rsidRDefault="009D09A9" w:rsidP="009D09A9">
      <w:pPr>
        <w:tabs>
          <w:tab w:val="left" w:pos="-249"/>
        </w:tabs>
        <w:spacing w:after="0" w:line="240" w:lineRule="auto"/>
        <w:jc w:val="both"/>
        <w:rPr>
          <w:rFonts w:ascii="Times New Roman" w:hAnsi="Times New Roman" w:cs="Times New Roman"/>
          <w:b/>
          <w:snapToGrid w:val="0"/>
        </w:rPr>
      </w:pPr>
    </w:p>
    <w:p w:rsidR="009D09A9" w:rsidRDefault="009D09A9" w:rsidP="009D09A9">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___</w:t>
      </w:r>
      <w:r w:rsidR="009B2709">
        <w:rPr>
          <w:rFonts w:ascii="Times New Roman" w:hAnsi="Times New Roman" w:cs="Times New Roman"/>
          <w:b/>
        </w:rPr>
        <w:t xml:space="preserve">А.В. </w:t>
      </w:r>
      <w:proofErr w:type="spellStart"/>
      <w:r w:rsidR="009B2709">
        <w:rPr>
          <w:rFonts w:ascii="Times New Roman" w:hAnsi="Times New Roman" w:cs="Times New Roman"/>
          <w:b/>
        </w:rPr>
        <w:t>Хмаренко</w:t>
      </w:r>
      <w:proofErr w:type="spellEnd"/>
      <w:r>
        <w:rPr>
          <w:rFonts w:ascii="Times New Roman" w:hAnsi="Times New Roman" w:cs="Times New Roman"/>
          <w:b/>
        </w:rPr>
        <w:t xml:space="preserve">                           _____________________________</w:t>
      </w:r>
    </w:p>
    <w:p w:rsidR="009D09A9" w:rsidRDefault="009D09A9" w:rsidP="009D09A9">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proofErr w:type="gramStart"/>
      <w:r>
        <w:rPr>
          <w:rFonts w:ascii="Times New Roman" w:hAnsi="Times New Roman" w:cs="Times New Roman"/>
          <w:b/>
          <w:sz w:val="20"/>
          <w:szCs w:val="20"/>
        </w:rPr>
        <w:t>подпись</w:t>
      </w:r>
      <w:proofErr w:type="spellEnd"/>
      <w:proofErr w:type="gramEnd"/>
    </w:p>
    <w:p w:rsidR="009D09A9" w:rsidRDefault="009D09A9" w:rsidP="009D09A9">
      <w:pPr>
        <w:spacing w:after="0" w:line="240" w:lineRule="auto"/>
        <w:jc w:val="both"/>
        <w:rPr>
          <w:rFonts w:ascii="Times New Roman" w:hAnsi="Times New Roman" w:cs="Times New Roman"/>
          <w:b/>
          <w:sz w:val="20"/>
          <w:szCs w:val="20"/>
        </w:rPr>
      </w:pPr>
    </w:p>
    <w:p w:rsidR="009D09A9" w:rsidRDefault="009D09A9" w:rsidP="009D09A9">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9D09A9" w:rsidRDefault="009D09A9" w:rsidP="009D09A9">
      <w:pPr>
        <w:spacing w:after="0" w:line="240" w:lineRule="auto"/>
        <w:rPr>
          <w:rFonts w:ascii="Times New Roman" w:hAnsi="Times New Roman" w:cs="Times New Roman"/>
          <w:b/>
          <w:bCs/>
          <w:i/>
          <w:iCs/>
        </w:rPr>
      </w:pPr>
      <w:r>
        <w:rPr>
          <w:rFonts w:ascii="Times New Roman" w:hAnsi="Times New Roman" w:cs="Times New Roman"/>
          <w:b/>
          <w:bCs/>
          <w:i/>
          <w:iCs/>
        </w:rPr>
        <w:br w:type="page"/>
      </w:r>
    </w:p>
    <w:p w:rsidR="009D09A9" w:rsidRDefault="009D09A9" w:rsidP="009D09A9">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lastRenderedPageBreak/>
        <w:t xml:space="preserve">                                                                                                                                      </w:t>
      </w:r>
      <w:r>
        <w:rPr>
          <w:rFonts w:ascii="Times New Roman" w:hAnsi="Times New Roman" w:cs="Times New Roman"/>
          <w:b/>
          <w:bCs/>
          <w:i/>
          <w:iCs/>
        </w:rPr>
        <w:t>Приложение № 1</w:t>
      </w:r>
    </w:p>
    <w:p w:rsidR="009D09A9" w:rsidRDefault="009D09A9" w:rsidP="009D09A9">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t xml:space="preserve">                                                                                               к </w:t>
      </w:r>
      <w:r>
        <w:rPr>
          <w:rFonts w:ascii="Times New Roman" w:hAnsi="Times New Roman" w:cs="Times New Roman"/>
          <w:sz w:val="20"/>
          <w:szCs w:val="20"/>
        </w:rPr>
        <w:t>Договору управления многоквартирным домом</w:t>
      </w:r>
      <w:r>
        <w:rPr>
          <w:rFonts w:ascii="Times New Roman" w:hAnsi="Times New Roman" w:cs="Times New Roman"/>
          <w:sz w:val="20"/>
          <w:szCs w:val="20"/>
        </w:rPr>
        <w:br/>
      </w:r>
      <w:r>
        <w:rPr>
          <w:rFonts w:ascii="Times New Roman" w:hAnsi="Times New Roman" w:cs="Times New Roman"/>
        </w:rPr>
        <w:t xml:space="preserve">                                                                                                             №______ от «___»_________ 20__г.</w:t>
      </w:r>
    </w:p>
    <w:p w:rsidR="009D09A9" w:rsidRDefault="009D09A9" w:rsidP="009D09A9">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9D09A9" w:rsidRDefault="009D09A9" w:rsidP="009D09A9">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9D09A9" w:rsidRDefault="009D09A9" w:rsidP="009D09A9">
      <w:pPr>
        <w:widowControl w:val="0"/>
        <w:shd w:val="clear" w:color="auto" w:fill="FFFFFF"/>
        <w:autoSpaceDE w:val="0"/>
        <w:autoSpaceDN w:val="0"/>
        <w:adjustRightInd w:val="0"/>
        <w:spacing w:after="0" w:line="240" w:lineRule="auto"/>
        <w:rPr>
          <w:rFonts w:ascii="Times New Roman" w:hAnsi="Times New Roman" w:cs="Times New Roman"/>
          <w:b/>
          <w:bCs/>
        </w:rPr>
      </w:pPr>
    </w:p>
    <w:p w:rsidR="009D09A9" w:rsidRDefault="009D09A9" w:rsidP="009D09A9">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9D09A9" w:rsidRDefault="009D09A9" w:rsidP="009D09A9">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9D09A9" w:rsidRDefault="009D09A9" w:rsidP="009D09A9">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9D09A9" w:rsidRDefault="009D09A9" w:rsidP="009D09A9">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Санкт-Петербург, Дунайский пр., дом 23</w:t>
      </w:r>
      <w:r>
        <w:rPr>
          <w:rFonts w:ascii="Times New Roman" w:hAnsi="Times New Roman" w:cs="Times New Roman"/>
          <w:b/>
          <w:bCs/>
          <w:i/>
          <w:iCs/>
          <w:spacing w:val="12"/>
        </w:rPr>
        <w:t>,</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9D09A9" w:rsidRDefault="009D09A9" w:rsidP="009D09A9">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9D09A9" w:rsidRDefault="009D09A9" w:rsidP="009D09A9">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9D09A9" w:rsidRDefault="009D09A9" w:rsidP="009D09A9">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9D09A9" w:rsidRDefault="009D09A9" w:rsidP="009D09A9">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9D09A9" w:rsidRDefault="009D09A9" w:rsidP="009D09A9">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lastRenderedPageBreak/>
        <w:t>-    плату за содержание и ремонт помещения;</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9D09A9" w:rsidRDefault="009D09A9" w:rsidP="009D09A9">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pacing w:val="3"/>
        </w:rPr>
      </w:pPr>
    </w:p>
    <w:p w:rsidR="009D09A9" w:rsidRDefault="009D09A9" w:rsidP="009D09A9">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9D09A9" w:rsidRDefault="009D09A9" w:rsidP="009D09A9">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9D09A9" w:rsidRDefault="009D09A9" w:rsidP="009D09A9">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341B40">
        <w:rPr>
          <w:rFonts w:ascii="Times New Roman" w:hAnsi="Times New Roman" w:cs="Times New Roman"/>
          <w:spacing w:val="5"/>
        </w:rPr>
        <w:t>многоквартирных домов</w:t>
      </w:r>
      <w:r>
        <w:rPr>
          <w:rFonts w:ascii="Times New Roman" w:hAnsi="Times New Roman" w:cs="Times New Roman"/>
          <w:spacing w:val="5"/>
        </w:rPr>
        <w:t>.</w:t>
      </w:r>
    </w:p>
    <w:p w:rsidR="009D09A9" w:rsidRDefault="009D09A9" w:rsidP="009D09A9">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9D09A9" w:rsidRDefault="009D09A9" w:rsidP="009D09A9">
      <w:pPr>
        <w:spacing w:after="0" w:line="240" w:lineRule="auto"/>
        <w:jc w:val="both"/>
        <w:rPr>
          <w:rFonts w:ascii="Times New Roman" w:hAnsi="Times New Roman" w:cs="Times New Roman"/>
        </w:rPr>
      </w:pPr>
    </w:p>
    <w:p w:rsidR="009D09A9" w:rsidRDefault="009D09A9" w:rsidP="009D09A9">
      <w:pPr>
        <w:spacing w:after="0" w:line="240" w:lineRule="auto"/>
        <w:jc w:val="both"/>
        <w:rPr>
          <w:rFonts w:ascii="Times New Roman" w:hAnsi="Times New Roman" w:cs="Times New Roman"/>
        </w:rPr>
      </w:pPr>
    </w:p>
    <w:p w:rsidR="009D09A9" w:rsidRDefault="009D09A9" w:rsidP="009D09A9">
      <w:pPr>
        <w:spacing w:after="0" w:line="240" w:lineRule="auto"/>
        <w:jc w:val="both"/>
        <w:rPr>
          <w:rFonts w:ascii="Times New Roman" w:hAnsi="Times New Roman" w:cs="Times New Roman"/>
        </w:rPr>
      </w:pPr>
    </w:p>
    <w:p w:rsidR="009D09A9" w:rsidRDefault="009D09A9" w:rsidP="009D09A9">
      <w:pPr>
        <w:spacing w:after="0" w:line="240" w:lineRule="auto"/>
        <w:jc w:val="both"/>
        <w:rPr>
          <w:rFonts w:ascii="Times New Roman" w:hAnsi="Times New Roman" w:cs="Times New Roman"/>
        </w:rPr>
      </w:pPr>
    </w:p>
    <w:p w:rsidR="009D09A9" w:rsidRDefault="009D09A9" w:rsidP="009D09A9">
      <w:pPr>
        <w:spacing w:after="0" w:line="240" w:lineRule="auto"/>
        <w:jc w:val="both"/>
        <w:rPr>
          <w:rFonts w:ascii="Times New Roman" w:hAnsi="Times New Roman" w:cs="Times New Roman"/>
        </w:rPr>
      </w:pPr>
    </w:p>
    <w:p w:rsidR="009D09A9" w:rsidRDefault="009D09A9" w:rsidP="009D09A9">
      <w:pPr>
        <w:spacing w:after="0" w:line="240" w:lineRule="auto"/>
        <w:jc w:val="both"/>
        <w:rPr>
          <w:rFonts w:ascii="Times New Roman" w:hAnsi="Times New Roman" w:cs="Times New Roman"/>
        </w:rPr>
      </w:pPr>
    </w:p>
    <w:p w:rsidR="009D09A9" w:rsidRDefault="009D09A9" w:rsidP="009D09A9">
      <w:pPr>
        <w:spacing w:after="0" w:line="240" w:lineRule="auto"/>
        <w:jc w:val="both"/>
        <w:rPr>
          <w:rFonts w:ascii="Times New Roman" w:hAnsi="Times New Roman" w:cs="Times New Roman"/>
        </w:rPr>
      </w:pPr>
    </w:p>
    <w:p w:rsidR="009D09A9" w:rsidRDefault="009D09A9" w:rsidP="009D09A9">
      <w:pPr>
        <w:spacing w:after="0" w:line="240" w:lineRule="auto"/>
        <w:jc w:val="both"/>
        <w:rPr>
          <w:rFonts w:ascii="Times New Roman" w:hAnsi="Times New Roman" w:cs="Times New Roman"/>
        </w:rPr>
      </w:pPr>
    </w:p>
    <w:p w:rsidR="009D09A9" w:rsidRDefault="009D09A9" w:rsidP="009D09A9">
      <w:pPr>
        <w:spacing w:after="0" w:line="240" w:lineRule="auto"/>
        <w:jc w:val="both"/>
        <w:rPr>
          <w:rFonts w:ascii="Times New Roman" w:hAnsi="Times New Roman" w:cs="Times New Roman"/>
        </w:rPr>
      </w:pPr>
    </w:p>
    <w:p w:rsidR="009D09A9" w:rsidRDefault="009D09A9" w:rsidP="009D09A9">
      <w:pPr>
        <w:spacing w:after="0" w:line="240" w:lineRule="auto"/>
        <w:jc w:val="both"/>
        <w:rPr>
          <w:rFonts w:ascii="Times New Roman" w:hAnsi="Times New Roman" w:cs="Times New Roman"/>
        </w:rPr>
      </w:pPr>
    </w:p>
    <w:p w:rsidR="009D09A9" w:rsidRDefault="009D09A9" w:rsidP="009D09A9">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                                                             Собственник</w:t>
      </w:r>
    </w:p>
    <w:p w:rsidR="009D09A9" w:rsidRDefault="009D09A9" w:rsidP="009D09A9">
      <w:pPr>
        <w:tabs>
          <w:tab w:val="left" w:pos="-249"/>
        </w:tabs>
        <w:spacing w:after="0" w:line="240" w:lineRule="auto"/>
        <w:jc w:val="both"/>
        <w:rPr>
          <w:rFonts w:ascii="Times New Roman" w:hAnsi="Times New Roman" w:cs="Times New Roman"/>
          <w:b/>
          <w:bCs/>
          <w:snapToGrid w:val="0"/>
        </w:rPr>
      </w:pPr>
    </w:p>
    <w:p w:rsidR="009D09A9" w:rsidRDefault="009D09A9" w:rsidP="009D09A9">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___</w:t>
      </w:r>
      <w:r w:rsidR="009B2709">
        <w:rPr>
          <w:rFonts w:ascii="Times New Roman" w:hAnsi="Times New Roman" w:cs="Times New Roman"/>
          <w:b/>
          <w:bCs/>
        </w:rPr>
        <w:t xml:space="preserve">А.В. </w:t>
      </w:r>
      <w:proofErr w:type="spellStart"/>
      <w:r w:rsidR="009B2709">
        <w:rPr>
          <w:rFonts w:ascii="Times New Roman" w:hAnsi="Times New Roman" w:cs="Times New Roman"/>
          <w:b/>
          <w:bCs/>
        </w:rPr>
        <w:t>Хмаренко</w:t>
      </w:r>
      <w:proofErr w:type="spellEnd"/>
      <w:r>
        <w:rPr>
          <w:rFonts w:ascii="Times New Roman" w:hAnsi="Times New Roman" w:cs="Times New Roman"/>
          <w:b/>
          <w:bCs/>
        </w:rPr>
        <w:t xml:space="preserve">                          ________________________________</w:t>
      </w:r>
    </w:p>
    <w:p w:rsidR="009D09A9" w:rsidRDefault="009D09A9" w:rsidP="009D09A9">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9D09A9" w:rsidRDefault="009D09A9" w:rsidP="009D09A9">
      <w:pPr>
        <w:spacing w:after="0" w:line="240" w:lineRule="auto"/>
        <w:jc w:val="both"/>
        <w:rPr>
          <w:rFonts w:ascii="Times New Roman" w:hAnsi="Times New Roman" w:cs="Times New Roman"/>
          <w:b/>
          <w:bCs/>
          <w:sz w:val="20"/>
          <w:szCs w:val="20"/>
        </w:rPr>
      </w:pPr>
    </w:p>
    <w:p w:rsidR="009D09A9" w:rsidRDefault="009D09A9" w:rsidP="009D09A9">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9D09A9" w:rsidRDefault="009D09A9" w:rsidP="009D09A9">
      <w:pPr>
        <w:spacing w:after="0" w:line="240" w:lineRule="auto"/>
        <w:rPr>
          <w:rFonts w:ascii="Times New Roman" w:hAnsi="Times New Roman" w:cs="Times New Roman"/>
          <w:b/>
          <w:bCs/>
          <w:i/>
          <w:iCs/>
        </w:rPr>
      </w:pPr>
      <w:r>
        <w:rPr>
          <w:rFonts w:ascii="Times New Roman" w:hAnsi="Times New Roman" w:cs="Times New Roman"/>
          <w:b/>
          <w:bCs/>
          <w:i/>
          <w:iCs/>
        </w:rPr>
        <w:br w:type="page"/>
      </w:r>
    </w:p>
    <w:p w:rsidR="009D09A9" w:rsidRDefault="009D09A9" w:rsidP="009D09A9">
      <w:pPr>
        <w:shd w:val="clear" w:color="auto" w:fill="FFFFFF"/>
        <w:tabs>
          <w:tab w:val="left" w:leader="underscore" w:pos="7627"/>
        </w:tabs>
        <w:spacing w:after="0" w:line="240" w:lineRule="auto"/>
        <w:jc w:val="both"/>
        <w:rPr>
          <w:rFonts w:ascii="Times New Roman" w:hAnsi="Times New Roman" w:cs="Times New Roman"/>
          <w:b/>
          <w:i/>
        </w:rPr>
      </w:pPr>
      <w:r>
        <w:rPr>
          <w:rFonts w:ascii="Times New Roman" w:hAnsi="Times New Roman" w:cs="Times New Roman"/>
        </w:rPr>
        <w:lastRenderedPageBreak/>
        <w:t xml:space="preserve">                                                                                                                               </w:t>
      </w:r>
      <w:r w:rsidR="008C228B">
        <w:rPr>
          <w:rFonts w:ascii="Times New Roman" w:hAnsi="Times New Roman" w:cs="Times New Roman"/>
          <w:b/>
          <w:i/>
        </w:rPr>
        <w:t xml:space="preserve">Приложение № </w:t>
      </w:r>
      <w:r w:rsidR="00C552A5">
        <w:rPr>
          <w:rFonts w:ascii="Times New Roman" w:hAnsi="Times New Roman" w:cs="Times New Roman"/>
          <w:b/>
          <w:i/>
        </w:rPr>
        <w:t>2</w:t>
      </w:r>
    </w:p>
    <w:p w:rsidR="009D09A9" w:rsidRDefault="009D09A9" w:rsidP="009D09A9">
      <w:pPr>
        <w:shd w:val="clear" w:color="auto" w:fill="FFFFFF"/>
        <w:tabs>
          <w:tab w:val="left" w:leader="underscore" w:pos="7627"/>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к Договору управления многоквартирным домом</w:t>
      </w:r>
      <w:r>
        <w:rPr>
          <w:rFonts w:ascii="Times New Roman" w:hAnsi="Times New Roman" w:cs="Times New Roman"/>
        </w:rPr>
        <w:br/>
        <w:t xml:space="preserve">                                                                                                             №______ от «___»_________ 20__г. </w:t>
      </w:r>
    </w:p>
    <w:p w:rsidR="009D09A9" w:rsidRDefault="009D09A9" w:rsidP="009D09A9">
      <w:pPr>
        <w:shd w:val="clear" w:color="auto" w:fill="FFFFFF"/>
        <w:tabs>
          <w:tab w:val="left" w:leader="underscore" w:pos="7627"/>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СОСТАВ ОБЩЕГО ИМУЩЕСТВА</w:t>
      </w:r>
    </w:p>
    <w:p w:rsidR="009D09A9" w:rsidRPr="009D09A9" w:rsidRDefault="009D09A9" w:rsidP="009D09A9">
      <w:pPr>
        <w:spacing w:after="0" w:line="240" w:lineRule="auto"/>
        <w:rPr>
          <w:rFonts w:ascii="Times New Roman" w:hAnsi="Times New Roman" w:cs="Times New Roman"/>
          <w:b/>
          <w:color w:val="000000" w:themeColor="text1"/>
        </w:rPr>
      </w:pPr>
      <w:r w:rsidRPr="009D09A9">
        <w:rPr>
          <w:rFonts w:ascii="Times New Roman" w:hAnsi="Times New Roman" w:cs="Times New Roman"/>
          <w:b/>
          <w:color w:val="000000" w:themeColor="text1"/>
        </w:rPr>
        <w:t>многоквартирного дома  по адресу: Санкт-Петербург, Дунайский пр.,  дом 23</w:t>
      </w:r>
    </w:p>
    <w:tbl>
      <w:tblPr>
        <w:tblStyle w:val="a3"/>
        <w:tblpPr w:leftFromText="180" w:rightFromText="180" w:vertAnchor="text" w:horzAnchor="margin" w:tblpXSpec="center" w:tblpY="373"/>
        <w:tblW w:w="10770" w:type="dxa"/>
        <w:tblLayout w:type="fixed"/>
        <w:tblLook w:val="01E0" w:firstRow="1" w:lastRow="1" w:firstColumn="1" w:lastColumn="1" w:noHBand="0" w:noVBand="0"/>
      </w:tblPr>
      <w:tblGrid>
        <w:gridCol w:w="871"/>
        <w:gridCol w:w="5684"/>
        <w:gridCol w:w="2410"/>
        <w:gridCol w:w="1805"/>
      </w:tblGrid>
      <w:tr w:rsidR="009D09A9" w:rsidRPr="009D09A9" w:rsidTr="009D09A9">
        <w:trPr>
          <w:trHeight w:val="557"/>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b/>
                <w:color w:val="000000" w:themeColor="text1"/>
                <w:sz w:val="22"/>
                <w:szCs w:val="22"/>
                <w:lang w:eastAsia="en-US"/>
              </w:rPr>
            </w:pPr>
            <w:r w:rsidRPr="009D09A9">
              <w:rPr>
                <w:rFonts w:ascii="Times New Roman" w:hAnsi="Times New Roman" w:cs="Times New Roman"/>
                <w:b/>
                <w:color w:val="000000" w:themeColor="text1"/>
                <w:sz w:val="22"/>
                <w:szCs w:val="22"/>
                <w:lang w:eastAsia="en-US"/>
              </w:rPr>
              <w:t>№№</w:t>
            </w:r>
          </w:p>
          <w:p w:rsidR="009D09A9" w:rsidRPr="009D09A9" w:rsidRDefault="009D09A9">
            <w:pPr>
              <w:spacing w:after="0" w:line="240" w:lineRule="auto"/>
              <w:rPr>
                <w:rFonts w:ascii="Times New Roman" w:eastAsia="Times New Roman" w:hAnsi="Times New Roman" w:cs="Times New Roman"/>
                <w:b/>
                <w:color w:val="000000" w:themeColor="text1"/>
                <w:sz w:val="22"/>
                <w:szCs w:val="22"/>
                <w:lang w:eastAsia="en-US"/>
              </w:rPr>
            </w:pPr>
            <w:proofErr w:type="gramStart"/>
            <w:r w:rsidRPr="009D09A9">
              <w:rPr>
                <w:rFonts w:ascii="Times New Roman" w:hAnsi="Times New Roman" w:cs="Times New Roman"/>
                <w:b/>
                <w:color w:val="000000" w:themeColor="text1"/>
                <w:sz w:val="22"/>
                <w:szCs w:val="22"/>
                <w:lang w:eastAsia="en-US"/>
              </w:rPr>
              <w:t>п</w:t>
            </w:r>
            <w:proofErr w:type="gramEnd"/>
            <w:r w:rsidRPr="009D09A9">
              <w:rPr>
                <w:rFonts w:ascii="Times New Roman" w:hAnsi="Times New Roman" w:cs="Times New Roman"/>
                <w:b/>
                <w:color w:val="000000" w:themeColor="text1"/>
                <w:sz w:val="22"/>
                <w:szCs w:val="22"/>
                <w:lang w:eastAsia="en-US"/>
              </w:rPr>
              <w:t>/п</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b/>
                <w:color w:val="000000" w:themeColor="text1"/>
                <w:sz w:val="22"/>
                <w:szCs w:val="22"/>
                <w:lang w:eastAsia="en-US"/>
              </w:rPr>
            </w:pPr>
            <w:r w:rsidRPr="009D09A9">
              <w:rPr>
                <w:rFonts w:ascii="Times New Roman" w:hAnsi="Times New Roman" w:cs="Times New Roman"/>
                <w:b/>
                <w:color w:val="000000" w:themeColor="text1"/>
                <w:sz w:val="22"/>
                <w:szCs w:val="22"/>
                <w:lang w:eastAsia="en-US"/>
              </w:rPr>
              <w:t xml:space="preserve">                                 Наименование</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b/>
                <w:color w:val="000000" w:themeColor="text1"/>
                <w:sz w:val="22"/>
                <w:szCs w:val="22"/>
                <w:lang w:eastAsia="en-US"/>
              </w:rPr>
            </w:pPr>
            <w:r w:rsidRPr="009D09A9">
              <w:rPr>
                <w:rFonts w:ascii="Times New Roman" w:hAnsi="Times New Roman" w:cs="Times New Roman"/>
                <w:b/>
                <w:color w:val="000000" w:themeColor="text1"/>
                <w:sz w:val="22"/>
                <w:szCs w:val="22"/>
                <w:lang w:eastAsia="en-US"/>
              </w:rPr>
              <w:t>№ помещения</w:t>
            </w:r>
          </w:p>
          <w:p w:rsidR="009D09A9" w:rsidRPr="009D09A9" w:rsidRDefault="009D09A9">
            <w:pPr>
              <w:spacing w:after="0" w:line="240" w:lineRule="auto"/>
              <w:rPr>
                <w:rFonts w:ascii="Times New Roman" w:hAnsi="Times New Roman" w:cs="Times New Roman"/>
                <w:b/>
                <w:color w:val="000000" w:themeColor="text1"/>
                <w:sz w:val="22"/>
                <w:szCs w:val="22"/>
                <w:lang w:eastAsia="en-US"/>
              </w:rPr>
            </w:pPr>
            <w:r w:rsidRPr="009D09A9">
              <w:rPr>
                <w:rFonts w:ascii="Times New Roman" w:hAnsi="Times New Roman" w:cs="Times New Roman"/>
                <w:b/>
                <w:color w:val="000000" w:themeColor="text1"/>
                <w:sz w:val="22"/>
                <w:szCs w:val="22"/>
                <w:lang w:eastAsia="en-US"/>
              </w:rPr>
              <w:t>по справке  ПИБ</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b/>
                <w:color w:val="000000" w:themeColor="text1"/>
                <w:sz w:val="22"/>
                <w:szCs w:val="22"/>
                <w:lang w:eastAsia="en-US"/>
              </w:rPr>
            </w:pPr>
            <w:r w:rsidRPr="009D09A9">
              <w:rPr>
                <w:rFonts w:ascii="Times New Roman" w:hAnsi="Times New Roman" w:cs="Times New Roman"/>
                <w:b/>
                <w:color w:val="000000" w:themeColor="text1"/>
                <w:sz w:val="22"/>
                <w:szCs w:val="22"/>
                <w:lang w:eastAsia="en-US"/>
              </w:rPr>
              <w:t>Площадь,</w:t>
            </w:r>
          </w:p>
          <w:p w:rsidR="009D09A9" w:rsidRPr="009D09A9" w:rsidRDefault="009D09A9">
            <w:pPr>
              <w:spacing w:after="0" w:line="240" w:lineRule="auto"/>
              <w:rPr>
                <w:rFonts w:ascii="Times New Roman" w:eastAsia="Times New Roman" w:hAnsi="Times New Roman" w:cs="Times New Roman"/>
                <w:b/>
                <w:color w:val="000000" w:themeColor="text1"/>
                <w:sz w:val="22"/>
                <w:szCs w:val="22"/>
                <w:lang w:eastAsia="en-US"/>
              </w:rPr>
            </w:pPr>
            <w:r w:rsidRPr="009D09A9">
              <w:rPr>
                <w:rFonts w:ascii="Times New Roman" w:hAnsi="Times New Roman" w:cs="Times New Roman"/>
                <w:b/>
                <w:color w:val="000000" w:themeColor="text1"/>
                <w:sz w:val="22"/>
                <w:szCs w:val="22"/>
                <w:lang w:eastAsia="en-US"/>
              </w:rPr>
              <w:t>кв</w:t>
            </w:r>
            <w:proofErr w:type="gramStart"/>
            <w:r w:rsidRPr="009D09A9">
              <w:rPr>
                <w:rFonts w:ascii="Times New Roman" w:hAnsi="Times New Roman" w:cs="Times New Roman"/>
                <w:b/>
                <w:color w:val="000000" w:themeColor="text1"/>
                <w:sz w:val="22"/>
                <w:szCs w:val="22"/>
                <w:lang w:eastAsia="en-US"/>
              </w:rPr>
              <w:t>.м</w:t>
            </w:r>
            <w:proofErr w:type="gramEnd"/>
          </w:p>
        </w:tc>
      </w:tr>
      <w:tr w:rsidR="009D09A9" w:rsidRPr="009D09A9" w:rsidTr="009D09A9">
        <w:trPr>
          <w:trHeight w:val="282"/>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Помещение  управляющей компании</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26-Н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25,3</w:t>
            </w:r>
          </w:p>
        </w:tc>
      </w:tr>
      <w:tr w:rsidR="009D09A9" w:rsidRPr="009D09A9" w:rsidTr="009D09A9">
        <w:trPr>
          <w:trHeight w:val="589"/>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Помещение диспетчерской с размещенным оборудованием</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31-Н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10,9</w:t>
            </w:r>
          </w:p>
        </w:tc>
      </w:tr>
      <w:tr w:rsidR="009D09A9" w:rsidRPr="009D09A9" w:rsidTr="009D09A9">
        <w:trPr>
          <w:trHeight w:val="243"/>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3</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Помещение  абонентского доступа</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37-Н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12,3</w:t>
            </w:r>
          </w:p>
        </w:tc>
      </w:tr>
      <w:tr w:rsidR="009D09A9" w:rsidRPr="009D09A9" w:rsidTr="009D09A9">
        <w:trPr>
          <w:trHeight w:val="243"/>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eastAsia="Times New Roman" w:hAnsi="Times New Roman" w:cs="Times New Roman"/>
                <w:color w:val="000000" w:themeColor="text1"/>
                <w:sz w:val="22"/>
                <w:szCs w:val="22"/>
                <w:lang w:eastAsia="en-US"/>
              </w:rPr>
              <w:t>4.</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eastAsia="Times New Roman" w:hAnsi="Times New Roman" w:cs="Times New Roman"/>
                <w:color w:val="000000" w:themeColor="text1"/>
                <w:sz w:val="22"/>
                <w:szCs w:val="22"/>
                <w:lang w:eastAsia="en-US"/>
              </w:rPr>
              <w:t>Кладовые</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eastAsia="Times New Roman" w:hAnsi="Times New Roman" w:cs="Times New Roman"/>
                <w:color w:val="000000" w:themeColor="text1"/>
                <w:sz w:val="22"/>
                <w:szCs w:val="22"/>
                <w:lang w:eastAsia="en-US"/>
              </w:rPr>
              <w:t xml:space="preserve">   28-Н, 35-Н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eastAsia="Times New Roman" w:hAnsi="Times New Roman" w:cs="Times New Roman"/>
                <w:color w:val="000000" w:themeColor="text1"/>
                <w:sz w:val="22"/>
                <w:szCs w:val="22"/>
                <w:lang w:eastAsia="en-US"/>
              </w:rPr>
              <w:t xml:space="preserve">  11,9</w:t>
            </w:r>
          </w:p>
        </w:tc>
      </w:tr>
      <w:tr w:rsidR="009D09A9" w:rsidRPr="009D09A9" w:rsidTr="009D09A9">
        <w:trPr>
          <w:trHeight w:val="25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5</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proofErr w:type="gramStart"/>
            <w:r w:rsidRPr="009D09A9">
              <w:rPr>
                <w:rFonts w:ascii="Times New Roman" w:hAnsi="Times New Roman" w:cs="Times New Roman"/>
                <w:color w:val="000000" w:themeColor="text1"/>
                <w:sz w:val="22"/>
                <w:szCs w:val="22"/>
                <w:lang w:eastAsia="en-US"/>
              </w:rPr>
              <w:t>Кабельные</w:t>
            </w:r>
            <w:proofErr w:type="gramEnd"/>
            <w:r w:rsidRPr="009D09A9">
              <w:rPr>
                <w:rFonts w:ascii="Times New Roman" w:hAnsi="Times New Roman" w:cs="Times New Roman"/>
                <w:color w:val="000000" w:themeColor="text1"/>
                <w:sz w:val="22"/>
                <w:szCs w:val="22"/>
                <w:lang w:eastAsia="en-US"/>
              </w:rPr>
              <w:t xml:space="preserve"> с питающими кабелями</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6-Н, 7-Н,</w:t>
            </w:r>
          </w:p>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10-Н, 11-Н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64,6</w:t>
            </w:r>
          </w:p>
        </w:tc>
      </w:tr>
      <w:tr w:rsidR="009D09A9" w:rsidRPr="009D09A9" w:rsidTr="009D09A9">
        <w:trPr>
          <w:trHeight w:val="45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6</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proofErr w:type="spellStart"/>
            <w:r w:rsidRPr="009D09A9">
              <w:rPr>
                <w:rFonts w:ascii="Times New Roman" w:hAnsi="Times New Roman" w:cs="Times New Roman"/>
                <w:color w:val="000000" w:themeColor="text1"/>
                <w:sz w:val="22"/>
                <w:szCs w:val="22"/>
                <w:lang w:eastAsia="en-US"/>
              </w:rPr>
              <w:t>Электрощитовые</w:t>
            </w:r>
            <w:proofErr w:type="spellEnd"/>
            <w:r w:rsidRPr="009D09A9">
              <w:rPr>
                <w:rFonts w:ascii="Times New Roman" w:hAnsi="Times New Roman" w:cs="Times New Roman"/>
                <w:color w:val="000000" w:themeColor="text1"/>
                <w:sz w:val="22"/>
                <w:szCs w:val="22"/>
                <w:lang w:eastAsia="en-US"/>
              </w:rPr>
              <w:t xml:space="preserve"> </w:t>
            </w:r>
            <w:proofErr w:type="gramStart"/>
            <w:r w:rsidRPr="009D09A9">
              <w:rPr>
                <w:rFonts w:ascii="Times New Roman" w:hAnsi="Times New Roman" w:cs="Times New Roman"/>
                <w:color w:val="000000" w:themeColor="text1"/>
                <w:sz w:val="22"/>
                <w:szCs w:val="22"/>
                <w:lang w:eastAsia="en-US"/>
              </w:rPr>
              <w:t xml:space="preserve">( </w:t>
            </w:r>
            <w:proofErr w:type="gramEnd"/>
            <w:r w:rsidRPr="009D09A9">
              <w:rPr>
                <w:rFonts w:ascii="Times New Roman" w:hAnsi="Times New Roman" w:cs="Times New Roman"/>
                <w:color w:val="000000" w:themeColor="text1"/>
                <w:sz w:val="22"/>
                <w:szCs w:val="22"/>
                <w:lang w:eastAsia="en-US"/>
              </w:rPr>
              <w:t>ГРЩ) с размещенным оборудованием</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29-Н,30-Н,</w:t>
            </w:r>
          </w:p>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33-Н, 34-Н </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78,2</w:t>
            </w:r>
          </w:p>
        </w:tc>
      </w:tr>
      <w:tr w:rsidR="009D09A9" w:rsidRPr="009D09A9" w:rsidTr="009D09A9">
        <w:trPr>
          <w:trHeight w:val="461"/>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7</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Внутридомовая система электроснабжения, состоящая из электрических силовых и осветительных  сетей и размещенного на них оборудования, до границ эксплуатационной ответственности в помещениях собственников</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соответствии с проектом</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объеме спецификации к проекту</w:t>
            </w:r>
          </w:p>
        </w:tc>
      </w:tr>
      <w:tr w:rsidR="009D09A9" w:rsidRPr="009D09A9" w:rsidTr="009D09A9">
        <w:trPr>
          <w:trHeight w:val="243"/>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8</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Индивидуальные тепловые пункты  (ИТП) с установленным оборудованием</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2-Н, 3-Н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81,3</w:t>
            </w:r>
          </w:p>
        </w:tc>
      </w:tr>
      <w:tr w:rsidR="009D09A9" w:rsidRPr="009D09A9" w:rsidTr="009D09A9">
        <w:trPr>
          <w:trHeight w:val="25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9</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  до границ эксплуатационной ответственности в помещениях собственников</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соответствии с проектом</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объеме спецификации к проекту</w:t>
            </w:r>
          </w:p>
        </w:tc>
      </w:tr>
      <w:tr w:rsidR="009D09A9" w:rsidRPr="009D09A9" w:rsidTr="009D09A9">
        <w:trPr>
          <w:trHeight w:val="243"/>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10</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Машинное помещение лифтов с размещенным оборудованием</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38-Н, 39-Н, 40-Н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136,1</w:t>
            </w:r>
          </w:p>
        </w:tc>
      </w:tr>
      <w:tr w:rsidR="009D09A9" w:rsidRPr="009D09A9" w:rsidTr="009D09A9">
        <w:trPr>
          <w:trHeight w:val="504"/>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11</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Лифтовые шахты</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шт.</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9</w:t>
            </w:r>
          </w:p>
        </w:tc>
      </w:tr>
      <w:tr w:rsidR="009D09A9" w:rsidRPr="009D09A9" w:rsidTr="009D09A9">
        <w:trPr>
          <w:trHeight w:val="426"/>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12</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val="en-US" w:eastAsia="en-US"/>
              </w:rPr>
            </w:pPr>
            <w:r w:rsidRPr="009D09A9">
              <w:rPr>
                <w:rFonts w:ascii="Times New Roman" w:hAnsi="Times New Roman" w:cs="Times New Roman"/>
                <w:color w:val="000000" w:themeColor="text1"/>
                <w:sz w:val="22"/>
                <w:szCs w:val="22"/>
                <w:lang w:eastAsia="en-US"/>
              </w:rPr>
              <w:t xml:space="preserve">Лифты </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шт.</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eastAsia="Times New Roman" w:hAnsi="Times New Roman" w:cs="Times New Roman"/>
                <w:color w:val="000000" w:themeColor="text1"/>
                <w:sz w:val="22"/>
                <w:szCs w:val="22"/>
                <w:lang w:eastAsia="en-US"/>
              </w:rPr>
              <w:t xml:space="preserve">   9</w:t>
            </w:r>
          </w:p>
        </w:tc>
      </w:tr>
      <w:tr w:rsidR="009D09A9" w:rsidRPr="009D09A9" w:rsidTr="009D09A9">
        <w:trPr>
          <w:trHeight w:val="397"/>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13</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Необорудованная часть  1 этажа</w:t>
            </w:r>
          </w:p>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eastAsia="Times New Roman" w:hAnsi="Times New Roman" w:cs="Times New Roman"/>
                <w:color w:val="000000" w:themeColor="text1"/>
                <w:sz w:val="22"/>
                <w:szCs w:val="22"/>
                <w:lang w:eastAsia="en-US"/>
              </w:rPr>
              <w:t xml:space="preserve">с оборудованием  </w:t>
            </w:r>
            <w:proofErr w:type="spellStart"/>
            <w:r w:rsidRPr="009D09A9">
              <w:rPr>
                <w:rFonts w:ascii="Times New Roman" w:eastAsia="Times New Roman" w:hAnsi="Times New Roman" w:cs="Times New Roman"/>
                <w:color w:val="000000" w:themeColor="text1"/>
                <w:sz w:val="22"/>
                <w:szCs w:val="22"/>
                <w:lang w:eastAsia="en-US"/>
              </w:rPr>
              <w:t>хоз</w:t>
            </w:r>
            <w:proofErr w:type="spellEnd"/>
            <w:r w:rsidRPr="009D09A9">
              <w:rPr>
                <w:rFonts w:ascii="Times New Roman" w:eastAsia="Times New Roman" w:hAnsi="Times New Roman" w:cs="Times New Roman"/>
                <w:color w:val="000000" w:themeColor="text1"/>
                <w:sz w:val="22"/>
                <w:szCs w:val="22"/>
                <w:lang w:eastAsia="en-US"/>
              </w:rPr>
              <w:t>-питьевой насосной станции пожарной насосной станции, водомерного узла</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777,8</w:t>
            </w:r>
          </w:p>
        </w:tc>
      </w:tr>
      <w:tr w:rsidR="009D09A9" w:rsidRPr="009D09A9" w:rsidTr="009D09A9">
        <w:trPr>
          <w:trHeight w:val="397"/>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eastAsia="Times New Roman" w:hAnsi="Times New Roman" w:cs="Times New Roman"/>
                <w:color w:val="000000" w:themeColor="text1"/>
                <w:sz w:val="22"/>
                <w:szCs w:val="22"/>
                <w:lang w:eastAsia="en-US"/>
              </w:rPr>
              <w:t>14</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Внутридомовые инженерные системы холодного и горячего водоснабжения, состоящие из стояков, ответвлений от стояков, а также механического, электрического, санитарно-технического оборудования, расположенного на этих сетях,  до границ эксплуатационной ответственности в помещениях собственников</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соответствии с проектом</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объеме спецификации к проекту</w:t>
            </w:r>
          </w:p>
        </w:tc>
      </w:tr>
      <w:tr w:rsidR="009D09A9" w:rsidRPr="009D09A9" w:rsidTr="009D09A9">
        <w:trPr>
          <w:trHeight w:val="357"/>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15</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Лестничные клетки (межквартирные лестничные площадки, лестницы, коридоры)</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1ЛК-7ЛК</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12657,1</w:t>
            </w:r>
          </w:p>
        </w:tc>
      </w:tr>
      <w:tr w:rsidR="009D09A9" w:rsidRPr="009D09A9" w:rsidTr="009D09A9">
        <w:trPr>
          <w:trHeight w:val="25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16</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proofErr w:type="spellStart"/>
            <w:r w:rsidRPr="009D09A9">
              <w:rPr>
                <w:rFonts w:ascii="Times New Roman" w:hAnsi="Times New Roman" w:cs="Times New Roman"/>
                <w:color w:val="000000" w:themeColor="text1"/>
                <w:sz w:val="22"/>
                <w:szCs w:val="22"/>
                <w:lang w:eastAsia="en-US"/>
              </w:rPr>
              <w:t>Мусорокамеры</w:t>
            </w:r>
            <w:proofErr w:type="spellEnd"/>
            <w:r w:rsidRPr="009D09A9">
              <w:rPr>
                <w:rFonts w:ascii="Times New Roman" w:hAnsi="Times New Roman" w:cs="Times New Roman"/>
                <w:color w:val="000000" w:themeColor="text1"/>
                <w:sz w:val="22"/>
                <w:szCs w:val="22"/>
                <w:lang w:eastAsia="en-US"/>
              </w:rPr>
              <w:t xml:space="preserve"> с размещенным оборудованием</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27-Н, 32-Н, 36-Н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24,5</w:t>
            </w:r>
          </w:p>
        </w:tc>
      </w:tr>
      <w:tr w:rsidR="009D09A9" w:rsidRPr="009D09A9" w:rsidTr="009D09A9">
        <w:trPr>
          <w:trHeight w:val="25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17</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Необорудованный чердак</w:t>
            </w:r>
          </w:p>
        </w:tc>
        <w:tc>
          <w:tcPr>
            <w:tcW w:w="2411" w:type="dxa"/>
            <w:tcBorders>
              <w:top w:val="single" w:sz="4" w:space="0" w:color="auto"/>
              <w:left w:val="single" w:sz="4" w:space="0" w:color="auto"/>
              <w:bottom w:val="single" w:sz="4" w:space="0" w:color="auto"/>
              <w:right w:val="single" w:sz="4" w:space="0" w:color="auto"/>
            </w:tcBorders>
          </w:tcPr>
          <w:p w:rsidR="009D09A9" w:rsidRPr="009D09A9" w:rsidRDefault="009D09A9">
            <w:pPr>
              <w:spacing w:after="0" w:line="240" w:lineRule="auto"/>
              <w:rPr>
                <w:rFonts w:ascii="Times New Roman" w:hAnsi="Times New Roman" w:cs="Times New Roman"/>
                <w:color w:val="000000" w:themeColor="text1"/>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2624,6</w:t>
            </w:r>
          </w:p>
        </w:tc>
      </w:tr>
      <w:tr w:rsidR="009D09A9" w:rsidRPr="009D09A9" w:rsidTr="009D09A9">
        <w:trPr>
          <w:trHeight w:val="25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18</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Необорудованный подвал</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845,2</w:t>
            </w:r>
          </w:p>
        </w:tc>
      </w:tr>
      <w:tr w:rsidR="009D09A9" w:rsidRPr="009D09A9" w:rsidTr="009D09A9">
        <w:trPr>
          <w:trHeight w:val="53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19</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proofErr w:type="spellStart"/>
            <w:r w:rsidRPr="009D09A9">
              <w:rPr>
                <w:rFonts w:ascii="Times New Roman" w:hAnsi="Times New Roman" w:cs="Times New Roman"/>
                <w:color w:val="000000" w:themeColor="text1"/>
                <w:sz w:val="22"/>
                <w:szCs w:val="22"/>
                <w:lang w:eastAsia="en-US"/>
              </w:rPr>
              <w:t>Венткамеры</w:t>
            </w:r>
            <w:proofErr w:type="spellEnd"/>
            <w:r w:rsidRPr="009D09A9">
              <w:rPr>
                <w:rFonts w:ascii="Times New Roman" w:hAnsi="Times New Roman" w:cs="Times New Roman"/>
                <w:color w:val="000000" w:themeColor="text1"/>
                <w:sz w:val="22"/>
                <w:szCs w:val="22"/>
                <w:lang w:eastAsia="en-US"/>
              </w:rPr>
              <w:t xml:space="preserve"> с размещенным оборудованием </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4-Н,5-Н,8-Н,</w:t>
            </w:r>
          </w:p>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9-Н, 12-Н,13-Н,</w:t>
            </w:r>
          </w:p>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41-Н,42-Н,43-Н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  456,6</w:t>
            </w:r>
          </w:p>
        </w:tc>
      </w:tr>
      <w:tr w:rsidR="009D09A9" w:rsidRPr="009D09A9" w:rsidTr="009D09A9">
        <w:trPr>
          <w:trHeight w:val="501"/>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20</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Внутридомовая система автоматической противопожарной защиты </w:t>
            </w:r>
            <w:proofErr w:type="gramStart"/>
            <w:r w:rsidRPr="009D09A9">
              <w:rPr>
                <w:rFonts w:ascii="Times New Roman" w:hAnsi="Times New Roman" w:cs="Times New Roman"/>
                <w:color w:val="000000" w:themeColor="text1"/>
                <w:sz w:val="22"/>
                <w:szCs w:val="22"/>
                <w:lang w:eastAsia="en-US"/>
              </w:rPr>
              <w:t xml:space="preserve">( </w:t>
            </w:r>
            <w:proofErr w:type="gramEnd"/>
            <w:r w:rsidRPr="009D09A9">
              <w:rPr>
                <w:rFonts w:ascii="Times New Roman" w:hAnsi="Times New Roman" w:cs="Times New Roman"/>
                <w:color w:val="000000" w:themeColor="text1"/>
                <w:sz w:val="22"/>
                <w:szCs w:val="22"/>
                <w:lang w:eastAsia="en-US"/>
              </w:rPr>
              <w:t>АППЗ ) и пожарной сигнализации (АПС)</w:t>
            </w:r>
          </w:p>
        </w:tc>
        <w:tc>
          <w:tcPr>
            <w:tcW w:w="2411" w:type="dxa"/>
            <w:tcBorders>
              <w:top w:val="single" w:sz="4" w:space="0" w:color="auto"/>
              <w:left w:val="single" w:sz="4" w:space="0" w:color="auto"/>
              <w:bottom w:val="single" w:sz="4" w:space="0" w:color="auto"/>
              <w:right w:val="single" w:sz="4" w:space="0" w:color="auto"/>
            </w:tcBorders>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соответствии с проектом 969-1-АТП</w:t>
            </w:r>
          </w:p>
          <w:p w:rsidR="009D09A9" w:rsidRPr="009D09A9" w:rsidRDefault="009D09A9">
            <w:pPr>
              <w:spacing w:after="0" w:line="240" w:lineRule="auto"/>
              <w:rPr>
                <w:rFonts w:ascii="Times New Roman" w:hAnsi="Times New Roman" w:cs="Times New Roman"/>
                <w:color w:val="000000" w:themeColor="text1"/>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В объеме спецификации </w:t>
            </w:r>
            <w:proofErr w:type="gramStart"/>
            <w:r w:rsidRPr="009D09A9">
              <w:rPr>
                <w:rFonts w:ascii="Times New Roman" w:hAnsi="Times New Roman" w:cs="Times New Roman"/>
                <w:color w:val="000000" w:themeColor="text1"/>
                <w:sz w:val="22"/>
                <w:szCs w:val="22"/>
                <w:lang w:eastAsia="en-US"/>
              </w:rPr>
              <w:t>к</w:t>
            </w:r>
            <w:proofErr w:type="gramEnd"/>
            <w:r w:rsidRPr="009D09A9">
              <w:rPr>
                <w:rFonts w:ascii="Times New Roman" w:hAnsi="Times New Roman" w:cs="Times New Roman"/>
                <w:color w:val="000000" w:themeColor="text1"/>
                <w:sz w:val="22"/>
                <w:szCs w:val="22"/>
                <w:lang w:eastAsia="en-US"/>
              </w:rPr>
              <w:t xml:space="preserve"> проектами</w:t>
            </w:r>
          </w:p>
        </w:tc>
      </w:tr>
      <w:tr w:rsidR="009D09A9" w:rsidRPr="009D09A9" w:rsidTr="009D09A9">
        <w:trPr>
          <w:trHeight w:val="267"/>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lastRenderedPageBreak/>
              <w:t>21</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Внутридомовая система противопожарного водопровода, состоящая из пожарных водопроводов и размещенного на них оборудования</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соответствии с проектом</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объеме спецификации к проекту</w:t>
            </w:r>
          </w:p>
        </w:tc>
      </w:tr>
      <w:tr w:rsidR="009D09A9" w:rsidRPr="009D09A9" w:rsidTr="009D09A9">
        <w:trPr>
          <w:trHeight w:val="276"/>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22</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Внутридомовые  слаботочные системы, состоящие из сетей и размещенного на них оборудования (кабельное телевидение, система санкционированного доступа, внутридомовая объединенная диспетчерская система)  до границ эксплуатационной ответственности в помещениях собственников</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соответствии с проектами:</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 xml:space="preserve">В объеме спецификации </w:t>
            </w:r>
            <w:proofErr w:type="gramStart"/>
            <w:r w:rsidRPr="009D09A9">
              <w:rPr>
                <w:rFonts w:ascii="Times New Roman" w:hAnsi="Times New Roman" w:cs="Times New Roman"/>
                <w:color w:val="000000" w:themeColor="text1"/>
                <w:sz w:val="22"/>
                <w:szCs w:val="22"/>
                <w:lang w:eastAsia="en-US"/>
              </w:rPr>
              <w:t>к</w:t>
            </w:r>
            <w:proofErr w:type="gramEnd"/>
            <w:r w:rsidRPr="009D09A9">
              <w:rPr>
                <w:rFonts w:ascii="Times New Roman" w:hAnsi="Times New Roman" w:cs="Times New Roman"/>
                <w:color w:val="000000" w:themeColor="text1"/>
                <w:sz w:val="22"/>
                <w:szCs w:val="22"/>
                <w:lang w:eastAsia="en-US"/>
              </w:rPr>
              <w:t xml:space="preserve"> проектами</w:t>
            </w:r>
          </w:p>
        </w:tc>
      </w:tr>
      <w:tr w:rsidR="009D09A9" w:rsidRPr="009D09A9" w:rsidTr="009D09A9">
        <w:trPr>
          <w:trHeight w:val="417"/>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23</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Ограждающие ненесущие конструкции: Стены и перегородки внутри  помещений общего пользования, окна, двери мест общего пользования, парапеты переходных балконов лестничные марши, ограждения лестниц</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proofErr w:type="spellStart"/>
            <w:r w:rsidRPr="009D09A9">
              <w:rPr>
                <w:rFonts w:ascii="Times New Roman" w:hAnsi="Times New Roman" w:cs="Times New Roman"/>
                <w:color w:val="000000" w:themeColor="text1"/>
                <w:sz w:val="22"/>
                <w:szCs w:val="22"/>
                <w:lang w:eastAsia="en-US"/>
              </w:rPr>
              <w:t>Пазогребневые</w:t>
            </w:r>
            <w:proofErr w:type="spellEnd"/>
            <w:r w:rsidRPr="009D09A9">
              <w:rPr>
                <w:rFonts w:ascii="Times New Roman" w:hAnsi="Times New Roman" w:cs="Times New Roman"/>
                <w:color w:val="000000" w:themeColor="text1"/>
                <w:sz w:val="22"/>
                <w:szCs w:val="22"/>
                <w:lang w:eastAsia="en-US"/>
              </w:rPr>
              <w:t>,  кирпичные</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r>
      <w:tr w:rsidR="009D09A9" w:rsidRPr="009D09A9" w:rsidTr="009D09A9">
        <w:trPr>
          <w:trHeight w:val="243"/>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24</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Крыльца,  входы в подвал</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железобетон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167,5</w:t>
            </w:r>
          </w:p>
        </w:tc>
      </w:tr>
      <w:tr w:rsidR="009D09A9" w:rsidRPr="009D09A9" w:rsidTr="009D09A9">
        <w:trPr>
          <w:trHeight w:val="25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25</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proofErr w:type="spellStart"/>
            <w:r w:rsidRPr="009D09A9">
              <w:rPr>
                <w:rFonts w:ascii="Times New Roman" w:hAnsi="Times New Roman" w:cs="Times New Roman"/>
                <w:color w:val="000000" w:themeColor="text1"/>
                <w:sz w:val="22"/>
                <w:szCs w:val="22"/>
                <w:lang w:eastAsia="en-US"/>
              </w:rPr>
              <w:t>Отмостка</w:t>
            </w:r>
            <w:proofErr w:type="spellEnd"/>
            <w:r w:rsidRPr="009D09A9">
              <w:rPr>
                <w:rFonts w:ascii="Times New Roman" w:hAnsi="Times New Roman" w:cs="Times New Roman"/>
                <w:color w:val="000000" w:themeColor="text1"/>
                <w:sz w:val="22"/>
                <w:szCs w:val="22"/>
                <w:lang w:eastAsia="en-US"/>
              </w:rPr>
              <w:t xml:space="preserve"> (асфальтовое покрытие)</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r>
      <w:tr w:rsidR="009D09A9" w:rsidRPr="009D09A9" w:rsidTr="009D09A9">
        <w:trPr>
          <w:trHeight w:val="243"/>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26</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Крыша плоская  с кирпичным парапетом и  внутренним водостоком</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Рулонная</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6490,60²</w:t>
            </w:r>
          </w:p>
        </w:tc>
      </w:tr>
      <w:tr w:rsidR="009D09A9" w:rsidRPr="009D09A9" w:rsidTr="009D09A9">
        <w:trPr>
          <w:trHeight w:val="25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27</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Ограждающие несущие конструкции: Фундамент, несущие стены, плиты перекрытий, балконные плиты</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Монолитный железобетон</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r>
      <w:tr w:rsidR="009D09A9" w:rsidRPr="009D09A9" w:rsidTr="009D09A9">
        <w:trPr>
          <w:trHeight w:val="387"/>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28</w:t>
            </w: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Система придомового дренажа</w:t>
            </w: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соответствии с проектом</w:t>
            </w: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color w:val="000000" w:themeColor="text1"/>
                <w:sz w:val="22"/>
                <w:szCs w:val="22"/>
                <w:lang w:eastAsia="en-US"/>
              </w:rPr>
            </w:pPr>
            <w:r w:rsidRPr="009D09A9">
              <w:rPr>
                <w:rFonts w:ascii="Times New Roman" w:hAnsi="Times New Roman" w:cs="Times New Roman"/>
                <w:color w:val="000000" w:themeColor="text1"/>
                <w:sz w:val="22"/>
                <w:szCs w:val="22"/>
                <w:lang w:eastAsia="en-US"/>
              </w:rPr>
              <w:t>В объеме спецификации к проекту</w:t>
            </w:r>
          </w:p>
        </w:tc>
      </w:tr>
      <w:tr w:rsidR="009D09A9" w:rsidRPr="009D09A9" w:rsidTr="009D09A9">
        <w:trPr>
          <w:trHeight w:val="258"/>
        </w:trPr>
        <w:tc>
          <w:tcPr>
            <w:tcW w:w="87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c>
          <w:tcPr>
            <w:tcW w:w="568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hideMark/>
          </w:tcPr>
          <w:p w:rsidR="009D09A9" w:rsidRPr="009D09A9" w:rsidRDefault="009D09A9">
            <w:pPr>
              <w:spacing w:after="0" w:line="240" w:lineRule="auto"/>
              <w:rPr>
                <w:rFonts w:ascii="Times New Roman" w:eastAsia="Times New Roman" w:hAnsi="Times New Roman" w:cs="Times New Roman"/>
                <w:sz w:val="22"/>
                <w:szCs w:val="22"/>
                <w:lang w:eastAsia="en-US"/>
              </w:rPr>
            </w:pPr>
          </w:p>
        </w:tc>
      </w:tr>
    </w:tbl>
    <w:p w:rsidR="009D09A9" w:rsidRPr="009D09A9" w:rsidRDefault="009D09A9" w:rsidP="009D09A9">
      <w:pPr>
        <w:rPr>
          <w:rFonts w:ascii="Times New Roman" w:eastAsia="Times New Roman" w:hAnsi="Times New Roman" w:cs="Times New Roman"/>
          <w:color w:val="000000" w:themeColor="text1"/>
        </w:rPr>
      </w:pPr>
    </w:p>
    <w:p w:rsidR="009D09A9" w:rsidRPr="009D09A9" w:rsidRDefault="009D09A9" w:rsidP="009D09A9">
      <w:pPr>
        <w:rPr>
          <w:rFonts w:ascii="Times New Roman" w:eastAsia="Times New Roman" w:hAnsi="Times New Roman" w:cs="Times New Roman"/>
          <w:color w:val="000000" w:themeColor="text1"/>
        </w:rPr>
      </w:pPr>
    </w:p>
    <w:p w:rsidR="009D09A9" w:rsidRPr="009D09A9" w:rsidRDefault="009D09A9" w:rsidP="009D09A9">
      <w:pPr>
        <w:rPr>
          <w:rFonts w:ascii="Times New Roman" w:eastAsia="Times New Roman" w:hAnsi="Times New Roman" w:cs="Times New Roman"/>
          <w:color w:val="000000" w:themeColor="text1"/>
        </w:rPr>
      </w:pPr>
    </w:p>
    <w:p w:rsidR="009D09A9" w:rsidRPr="009D09A9" w:rsidRDefault="009D09A9" w:rsidP="009D09A9">
      <w:pPr>
        <w:shd w:val="clear" w:color="auto" w:fill="FFFFFF"/>
        <w:tabs>
          <w:tab w:val="left" w:pos="0"/>
        </w:tabs>
        <w:spacing w:after="0" w:line="240" w:lineRule="auto"/>
        <w:rPr>
          <w:rFonts w:ascii="Times New Roman" w:hAnsi="Times New Roman" w:cs="Times New Roman"/>
          <w:b/>
          <w:color w:val="000000" w:themeColor="text1"/>
          <w:spacing w:val="-1"/>
        </w:rPr>
      </w:pPr>
      <w:r w:rsidRPr="009D09A9">
        <w:rPr>
          <w:rFonts w:ascii="Times New Roman" w:hAnsi="Times New Roman" w:cs="Times New Roman"/>
          <w:b/>
          <w:color w:val="000000" w:themeColor="text1"/>
          <w:spacing w:val="-9"/>
        </w:rPr>
        <w:t xml:space="preserve">Управляющая компания:                                                                                        </w:t>
      </w:r>
      <w:r w:rsidRPr="009D09A9">
        <w:rPr>
          <w:rFonts w:ascii="Times New Roman" w:hAnsi="Times New Roman" w:cs="Times New Roman"/>
          <w:b/>
          <w:color w:val="000000" w:themeColor="text1"/>
          <w:spacing w:val="3"/>
        </w:rPr>
        <w:t>Собственник:</w:t>
      </w:r>
      <w:r w:rsidRPr="009D09A9">
        <w:rPr>
          <w:rFonts w:ascii="Times New Roman" w:hAnsi="Times New Roman" w:cs="Times New Roman"/>
          <w:b/>
          <w:color w:val="000000" w:themeColor="text1"/>
          <w:spacing w:val="-9"/>
        </w:rPr>
        <w:t xml:space="preserve">                                                                                                                      </w:t>
      </w:r>
    </w:p>
    <w:p w:rsidR="009D09A9" w:rsidRPr="009D09A9" w:rsidRDefault="009D09A9" w:rsidP="009D09A9">
      <w:pPr>
        <w:shd w:val="clear" w:color="auto" w:fill="FFFFFF"/>
        <w:tabs>
          <w:tab w:val="left" w:pos="5419"/>
        </w:tabs>
        <w:spacing w:after="0" w:line="240" w:lineRule="auto"/>
        <w:rPr>
          <w:rFonts w:ascii="Times New Roman" w:hAnsi="Times New Roman" w:cs="Times New Roman"/>
          <w:color w:val="000000" w:themeColor="text1"/>
          <w:spacing w:val="-9"/>
        </w:rPr>
      </w:pPr>
      <w:r w:rsidRPr="009D09A9">
        <w:rPr>
          <w:rFonts w:ascii="Times New Roman" w:hAnsi="Times New Roman" w:cs="Times New Roman"/>
          <w:color w:val="000000" w:themeColor="text1"/>
          <w:spacing w:val="-9"/>
        </w:rPr>
        <w:t>Генеральный директор</w:t>
      </w:r>
    </w:p>
    <w:p w:rsidR="009D09A9" w:rsidRPr="009D09A9" w:rsidRDefault="009D09A9" w:rsidP="009D09A9">
      <w:pPr>
        <w:shd w:val="clear" w:color="auto" w:fill="FFFFFF"/>
        <w:tabs>
          <w:tab w:val="left" w:pos="5419"/>
        </w:tabs>
        <w:rPr>
          <w:rFonts w:ascii="Times New Roman" w:hAnsi="Times New Roman" w:cs="Times New Roman"/>
          <w:color w:val="000000" w:themeColor="text1"/>
          <w:spacing w:val="-9"/>
        </w:rPr>
      </w:pPr>
      <w:r w:rsidRPr="009D09A9">
        <w:rPr>
          <w:rFonts w:ascii="Times New Roman" w:hAnsi="Times New Roman" w:cs="Times New Roman"/>
          <w:color w:val="000000" w:themeColor="text1"/>
          <w:spacing w:val="-9"/>
        </w:rPr>
        <w:t>ООО « УК «</w:t>
      </w:r>
      <w:r w:rsidRPr="009D09A9">
        <w:rPr>
          <w:rFonts w:ascii="Times New Roman" w:hAnsi="Times New Roman" w:cs="Times New Roman"/>
          <w:color w:val="000000" w:themeColor="text1"/>
          <w:spacing w:val="5"/>
        </w:rPr>
        <w:t xml:space="preserve">СОДРУЖЕСТВО СЕРВИС»                              </w:t>
      </w:r>
    </w:p>
    <w:p w:rsidR="009D09A9" w:rsidRPr="009D09A9" w:rsidRDefault="009D09A9" w:rsidP="009D09A9">
      <w:pPr>
        <w:shd w:val="clear" w:color="auto" w:fill="FFFFFF"/>
        <w:tabs>
          <w:tab w:val="left" w:pos="5419"/>
        </w:tabs>
        <w:spacing w:after="0" w:line="240" w:lineRule="auto"/>
        <w:rPr>
          <w:rFonts w:ascii="Times New Roman" w:hAnsi="Times New Roman" w:cs="Times New Roman"/>
          <w:color w:val="000000" w:themeColor="text1"/>
          <w:spacing w:val="-9"/>
        </w:rPr>
      </w:pPr>
      <w:r w:rsidRPr="009D09A9">
        <w:rPr>
          <w:rFonts w:ascii="Times New Roman" w:hAnsi="Times New Roman" w:cs="Times New Roman"/>
          <w:color w:val="000000" w:themeColor="text1"/>
          <w:spacing w:val="-9"/>
        </w:rPr>
        <w:t>___</w:t>
      </w:r>
      <w:r w:rsidR="009B2709">
        <w:rPr>
          <w:rFonts w:ascii="Times New Roman" w:hAnsi="Times New Roman" w:cs="Times New Roman"/>
          <w:color w:val="000000" w:themeColor="text1"/>
          <w:spacing w:val="-9"/>
        </w:rPr>
        <w:t xml:space="preserve">_________________/ А.В. </w:t>
      </w:r>
      <w:proofErr w:type="spellStart"/>
      <w:r w:rsidR="009B2709">
        <w:rPr>
          <w:rFonts w:ascii="Times New Roman" w:hAnsi="Times New Roman" w:cs="Times New Roman"/>
          <w:color w:val="000000" w:themeColor="text1"/>
          <w:spacing w:val="-9"/>
        </w:rPr>
        <w:t>Хмаренко</w:t>
      </w:r>
      <w:proofErr w:type="spellEnd"/>
      <w:r w:rsidRPr="009D09A9">
        <w:rPr>
          <w:rFonts w:ascii="Times New Roman" w:hAnsi="Times New Roman" w:cs="Times New Roman"/>
          <w:color w:val="000000" w:themeColor="text1"/>
          <w:spacing w:val="-9"/>
        </w:rPr>
        <w:t xml:space="preserve"> /                                   ___________________________________________                          </w:t>
      </w:r>
    </w:p>
    <w:p w:rsidR="009D09A9" w:rsidRPr="009D09A9" w:rsidRDefault="009D09A9" w:rsidP="009D09A9">
      <w:pPr>
        <w:shd w:val="clear" w:color="auto" w:fill="FFFFFF"/>
        <w:tabs>
          <w:tab w:val="left" w:pos="5419"/>
        </w:tabs>
        <w:rPr>
          <w:rFonts w:ascii="Times New Roman" w:hAnsi="Times New Roman" w:cs="Times New Roman"/>
          <w:color w:val="000000" w:themeColor="text1"/>
          <w:spacing w:val="-9"/>
        </w:rPr>
      </w:pPr>
      <w:r w:rsidRPr="009D09A9">
        <w:rPr>
          <w:rFonts w:ascii="Times New Roman" w:hAnsi="Times New Roman" w:cs="Times New Roman"/>
          <w:color w:val="000000" w:themeColor="text1"/>
          <w:spacing w:val="-9"/>
        </w:rPr>
        <w:t>М.П.                                                                                                                                 подпись                          Ф.И.О</w:t>
      </w:r>
    </w:p>
    <w:p w:rsidR="009D09A9" w:rsidRPr="009D09A9" w:rsidRDefault="009D09A9" w:rsidP="009D09A9">
      <w:pPr>
        <w:spacing w:after="0" w:line="240" w:lineRule="auto"/>
        <w:rPr>
          <w:rFonts w:ascii="Times New Roman" w:hAnsi="Times New Roman" w:cs="Times New Roman"/>
          <w:bCs/>
          <w:i/>
          <w:iCs/>
          <w:color w:val="000000" w:themeColor="text1"/>
        </w:rPr>
      </w:pPr>
      <w:r w:rsidRPr="009D09A9">
        <w:rPr>
          <w:rFonts w:ascii="Times New Roman" w:hAnsi="Times New Roman" w:cs="Times New Roman"/>
          <w:bCs/>
          <w:i/>
          <w:iCs/>
          <w:color w:val="000000" w:themeColor="text1"/>
        </w:rPr>
        <w:br w:type="page"/>
      </w:r>
    </w:p>
    <w:p w:rsidR="009D09A9" w:rsidRPr="009D09A9" w:rsidRDefault="009D09A9" w:rsidP="009D09A9">
      <w:pPr>
        <w:autoSpaceDN w:val="0"/>
        <w:spacing w:after="0" w:line="240" w:lineRule="auto"/>
        <w:rPr>
          <w:rFonts w:ascii="Times New Roman" w:hAnsi="Times New Roman" w:cs="Times New Roman"/>
          <w:color w:val="000000" w:themeColor="text1"/>
        </w:rPr>
      </w:pPr>
      <w:r w:rsidRPr="009D09A9">
        <w:rPr>
          <w:rFonts w:ascii="Times New Roman" w:hAnsi="Times New Roman" w:cs="Times New Roman"/>
          <w:b/>
          <w:bCs/>
          <w:i/>
          <w:iCs/>
          <w:color w:val="000000" w:themeColor="text1"/>
        </w:rPr>
        <w:lastRenderedPageBreak/>
        <w:t xml:space="preserve">                                                                                                    </w:t>
      </w:r>
      <w:r w:rsidRPr="009D09A9">
        <w:rPr>
          <w:rFonts w:ascii="Times New Roman" w:hAnsi="Times New Roman" w:cs="Times New Roman"/>
          <w:color w:val="000000" w:themeColor="text1"/>
        </w:rPr>
        <w:t xml:space="preserve">                                    </w:t>
      </w:r>
      <w:r w:rsidR="008C228B">
        <w:rPr>
          <w:rFonts w:ascii="Times New Roman" w:hAnsi="Times New Roman" w:cs="Times New Roman"/>
          <w:b/>
          <w:bCs/>
          <w:i/>
          <w:iCs/>
          <w:color w:val="000000" w:themeColor="text1"/>
        </w:rPr>
        <w:t xml:space="preserve">Приложение № </w:t>
      </w:r>
      <w:r w:rsidR="00C552A5">
        <w:rPr>
          <w:rFonts w:ascii="Times New Roman" w:hAnsi="Times New Roman" w:cs="Times New Roman"/>
          <w:b/>
          <w:bCs/>
          <w:i/>
          <w:iCs/>
          <w:color w:val="000000" w:themeColor="text1"/>
        </w:rPr>
        <w:t>3</w:t>
      </w:r>
    </w:p>
    <w:p w:rsidR="009D09A9" w:rsidRPr="009D09A9" w:rsidRDefault="009D09A9" w:rsidP="009D09A9">
      <w:pPr>
        <w:widowControl w:val="0"/>
        <w:shd w:val="clear" w:color="auto" w:fill="FFFFFF"/>
        <w:tabs>
          <w:tab w:val="left" w:pos="5419"/>
        </w:tabs>
        <w:autoSpaceDE w:val="0"/>
        <w:autoSpaceDN w:val="0"/>
        <w:adjustRightInd w:val="0"/>
        <w:spacing w:after="0" w:line="240" w:lineRule="auto"/>
        <w:rPr>
          <w:rFonts w:ascii="Times New Roman" w:hAnsi="Times New Roman" w:cs="Times New Roman"/>
          <w:color w:val="000000" w:themeColor="text1"/>
        </w:rPr>
      </w:pPr>
      <w:r w:rsidRPr="009D09A9">
        <w:rPr>
          <w:rFonts w:ascii="Times New Roman" w:hAnsi="Times New Roman" w:cs="Times New Roman"/>
          <w:color w:val="000000" w:themeColor="text1"/>
        </w:rPr>
        <w:t xml:space="preserve">                                                                                      к Договору управления многоквартирным домом</w:t>
      </w:r>
      <w:r w:rsidRPr="009D09A9">
        <w:rPr>
          <w:rFonts w:ascii="Times New Roman" w:hAnsi="Times New Roman" w:cs="Times New Roman"/>
          <w:color w:val="000000" w:themeColor="text1"/>
        </w:rPr>
        <w:br/>
      </w:r>
      <w:r w:rsidRPr="009D09A9">
        <w:rPr>
          <w:rFonts w:ascii="Times New Roman" w:hAnsi="Times New Roman" w:cs="Times New Roman"/>
          <w:color w:val="000000" w:themeColor="text1"/>
          <w:spacing w:val="1"/>
        </w:rPr>
        <w:t xml:space="preserve">                                                                                                      </w:t>
      </w:r>
      <w:r w:rsidRPr="009D09A9">
        <w:rPr>
          <w:rFonts w:ascii="Times New Roman" w:hAnsi="Times New Roman" w:cs="Times New Roman"/>
          <w:color w:val="000000" w:themeColor="text1"/>
          <w:spacing w:val="6"/>
        </w:rPr>
        <w:t>№ _____</w:t>
      </w:r>
      <w:r w:rsidRPr="009D09A9">
        <w:rPr>
          <w:rFonts w:ascii="Times New Roman" w:hAnsi="Times New Roman" w:cs="Times New Roman"/>
          <w:color w:val="000000" w:themeColor="text1"/>
          <w:spacing w:val="1"/>
        </w:rPr>
        <w:t xml:space="preserve"> </w:t>
      </w:r>
      <w:r w:rsidRPr="009D09A9">
        <w:rPr>
          <w:rFonts w:ascii="Times New Roman" w:hAnsi="Times New Roman" w:cs="Times New Roman"/>
          <w:color w:val="000000" w:themeColor="text1"/>
        </w:rPr>
        <w:t>от  «</w:t>
      </w:r>
      <w:r w:rsidRPr="009D09A9">
        <w:rPr>
          <w:rFonts w:ascii="Times New Roman" w:hAnsi="Times New Roman" w:cs="Times New Roman"/>
          <w:i/>
          <w:iCs/>
          <w:color w:val="000000" w:themeColor="text1"/>
        </w:rPr>
        <w:t>_</w:t>
      </w:r>
      <w:r w:rsidRPr="009D09A9">
        <w:rPr>
          <w:rFonts w:ascii="Times New Roman" w:hAnsi="Times New Roman" w:cs="Times New Roman"/>
          <w:color w:val="000000" w:themeColor="text1"/>
        </w:rPr>
        <w:t>__» ____________20__г.</w:t>
      </w:r>
    </w:p>
    <w:p w:rsidR="009D09A9" w:rsidRPr="009D09A9" w:rsidRDefault="009D09A9" w:rsidP="009D09A9">
      <w:pPr>
        <w:widowControl w:val="0"/>
        <w:shd w:val="clear" w:color="auto" w:fill="FFFFFF"/>
        <w:tabs>
          <w:tab w:val="left" w:pos="5419"/>
        </w:tabs>
        <w:autoSpaceDE w:val="0"/>
        <w:autoSpaceDN w:val="0"/>
        <w:adjustRightInd w:val="0"/>
        <w:spacing w:after="0" w:line="240" w:lineRule="auto"/>
        <w:rPr>
          <w:rFonts w:ascii="Times New Roman" w:hAnsi="Times New Roman" w:cs="Times New Roman"/>
          <w:color w:val="000000" w:themeColor="text1"/>
        </w:rPr>
      </w:pPr>
    </w:p>
    <w:p w:rsidR="009D09A9" w:rsidRPr="009D09A9" w:rsidRDefault="009D09A9" w:rsidP="009D09A9">
      <w:pPr>
        <w:widowControl w:val="0"/>
        <w:shd w:val="clear" w:color="auto" w:fill="FFFFFF"/>
        <w:autoSpaceDE w:val="0"/>
        <w:autoSpaceDN w:val="0"/>
        <w:adjustRightInd w:val="0"/>
        <w:spacing w:after="0" w:line="240" w:lineRule="auto"/>
        <w:ind w:left="345"/>
        <w:jc w:val="center"/>
        <w:rPr>
          <w:rFonts w:ascii="Times New Roman" w:hAnsi="Times New Roman" w:cs="Times New Roman"/>
          <w:b/>
          <w:bCs/>
          <w:color w:val="000000" w:themeColor="text1"/>
          <w:spacing w:val="6"/>
        </w:rPr>
      </w:pPr>
      <w:r w:rsidRPr="009D09A9">
        <w:rPr>
          <w:rFonts w:ascii="Times New Roman" w:hAnsi="Times New Roman" w:cs="Times New Roman"/>
          <w:b/>
          <w:bCs/>
          <w:color w:val="000000" w:themeColor="text1"/>
          <w:spacing w:val="6"/>
        </w:rPr>
        <w:t>Виды работ и услуг по содержанию Общего имущества многоквартирного дома</w:t>
      </w:r>
    </w:p>
    <w:p w:rsidR="009D09A9" w:rsidRPr="009D09A9" w:rsidRDefault="009D09A9" w:rsidP="009D09A9">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color w:val="000000" w:themeColor="text1"/>
          <w:spacing w:val="7"/>
        </w:rPr>
      </w:pPr>
      <w:r w:rsidRPr="009D09A9">
        <w:rPr>
          <w:rFonts w:ascii="Times New Roman" w:hAnsi="Times New Roman" w:cs="Times New Roman"/>
          <w:color w:val="000000" w:themeColor="text1"/>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9D09A9" w:rsidRPr="009D09A9" w:rsidRDefault="009D09A9" w:rsidP="009D09A9">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color w:val="000000" w:themeColor="text1"/>
          <w:spacing w:val="7"/>
        </w:rPr>
      </w:pPr>
      <w:r w:rsidRPr="009D09A9">
        <w:rPr>
          <w:rFonts w:ascii="Times New Roman" w:hAnsi="Times New Roman" w:cs="Times New Roman"/>
          <w:b/>
          <w:bCs/>
          <w:color w:val="000000" w:themeColor="text1"/>
          <w:spacing w:val="7"/>
        </w:rPr>
        <w:t>Содержание Общего имущества.</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color w:val="000000" w:themeColor="text1"/>
          <w:spacing w:val="2"/>
        </w:rPr>
      </w:pPr>
      <w:r w:rsidRPr="009D09A9">
        <w:rPr>
          <w:rFonts w:ascii="Times New Roman" w:hAnsi="Times New Roman" w:cs="Times New Roman"/>
          <w:color w:val="000000" w:themeColor="text1"/>
          <w:spacing w:val="2"/>
        </w:rPr>
        <w:t xml:space="preserve">Проведение технических осмотров Общего имущества, в том числе отдельных элементов и помещений. </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color w:val="000000" w:themeColor="text1"/>
          <w:spacing w:val="2"/>
        </w:rPr>
      </w:pPr>
      <w:r w:rsidRPr="009D09A9">
        <w:rPr>
          <w:rFonts w:ascii="Times New Roman" w:hAnsi="Times New Roman" w:cs="Times New Roman"/>
          <w:color w:val="000000" w:themeColor="text1"/>
          <w:spacing w:val="2"/>
        </w:rPr>
        <w:t xml:space="preserve"> Проведение профилактических работ, не относящихся к Текущему ремонту, по итогам технических осмотров Общего имущества.</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color w:val="000000" w:themeColor="text1"/>
          <w:spacing w:val="2"/>
        </w:rPr>
      </w:pPr>
      <w:r w:rsidRPr="009D09A9">
        <w:rPr>
          <w:rFonts w:ascii="Times New Roman" w:hAnsi="Times New Roman" w:cs="Times New Roman"/>
          <w:color w:val="000000" w:themeColor="text1"/>
          <w:spacing w:val="2"/>
        </w:rPr>
        <w:t>Обеспечение температурно-влажностного режима.</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color w:val="000000" w:themeColor="text1"/>
          <w:spacing w:val="2"/>
        </w:rPr>
      </w:pPr>
      <w:r w:rsidRPr="009D09A9">
        <w:rPr>
          <w:rFonts w:ascii="Times New Roman" w:hAnsi="Times New Roman" w:cs="Times New Roman"/>
          <w:color w:val="000000" w:themeColor="text1"/>
          <w:spacing w:val="2"/>
        </w:rPr>
        <w:t>Проведение мероприятий по противопожарной безопасности.</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color w:val="000000" w:themeColor="text1"/>
          <w:spacing w:val="2"/>
        </w:rPr>
      </w:pPr>
      <w:r w:rsidRPr="009D09A9">
        <w:rPr>
          <w:rFonts w:ascii="Times New Roman" w:hAnsi="Times New Roman" w:cs="Times New Roman"/>
          <w:color w:val="000000" w:themeColor="text1"/>
          <w:spacing w:val="2"/>
        </w:rPr>
        <w:t>Дератизация технических помещений.</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Уборка и мытье вестибюлей, холлов и лифтов.</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Мытье лестниц и лестничных площадок.</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Уборка, чистка курительных мест и урн, решеток перед входом в подъезды.</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Удаление снега и наледи с кровли козырьков и карнизов.</w:t>
      </w:r>
    </w:p>
    <w:p w:rsidR="009D09A9" w:rsidRPr="009D09A9" w:rsidRDefault="009D09A9" w:rsidP="009D09A9">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9D09A9">
        <w:rPr>
          <w:rFonts w:ascii="Times New Roman" w:hAnsi="Times New Roman" w:cs="Times New Roman"/>
          <w:b/>
          <w:bCs/>
          <w:spacing w:val="7"/>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9D09A9">
        <w:rPr>
          <w:rFonts w:ascii="Times New Roman" w:hAnsi="Times New Roman" w:cs="Times New Roman"/>
          <w:b/>
          <w:bCs/>
          <w:spacing w:val="7"/>
        </w:rPr>
        <w:t>водозапорная</w:t>
      </w:r>
      <w:proofErr w:type="spellEnd"/>
      <w:r w:rsidRPr="009D09A9">
        <w:rPr>
          <w:rFonts w:ascii="Times New Roman" w:hAnsi="Times New Roman" w:cs="Times New Roman"/>
          <w:b/>
          <w:bCs/>
          <w:spacing w:val="7"/>
        </w:rPr>
        <w:t xml:space="preserve"> и регулирующая арматура, сантехнические приборы), в том числе приборов учета.</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Проведение работ в соответствии с планом годового технического обслуживания.</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 xml:space="preserve">Контроль состояния фланцев, фитингов,  прокладок,  </w:t>
      </w:r>
      <w:proofErr w:type="spellStart"/>
      <w:r w:rsidRPr="009D09A9">
        <w:rPr>
          <w:rFonts w:ascii="Times New Roman" w:hAnsi="Times New Roman" w:cs="Times New Roman"/>
          <w:spacing w:val="2"/>
        </w:rPr>
        <w:t>водозапорной</w:t>
      </w:r>
      <w:proofErr w:type="spellEnd"/>
      <w:r w:rsidRPr="009D09A9">
        <w:rPr>
          <w:rFonts w:ascii="Times New Roman" w:hAnsi="Times New Roman" w:cs="Times New Roman"/>
          <w:spacing w:val="2"/>
        </w:rPr>
        <w:t>, водоразборной и регулировочной арматуры, отдельных  участков трубопроводов, теплоотдающих приборов.</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Контроль сроков испытаний и поверок контрольно- измерительных приборов.</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Ведение учета показания общедомовых коммерческих счетчиков учёта энергоресурсов.</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Выполнение работ по устранению неисправностей и повреждений общедомовых инженерных систем.</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Проведение работ по наладке системы отопления.</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Гидравлическое испытание системы отопления.</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Промывка приборов теплосъема и сетей отопления.</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Осмотр ревизий, коллекторов, колодцев, ливнестоков, проведение прочисток канализационных выпусков.</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Проверка герметичности системы бытовой канализации.</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Проведение планово-предупредительного ремонта.</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Контроль работы электросчетчиков коммерческого и технического учета.</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Обслуживание и обработка сигналов системы объединенной диспетчерской связи.</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Организация технического обслуживания переговорно-замочного устройства (ПЗУ) и системы видеонаблюдения.</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9D09A9">
        <w:rPr>
          <w:rFonts w:ascii="Times New Roman" w:hAnsi="Times New Roman" w:cs="Times New Roman"/>
          <w:spacing w:val="2"/>
        </w:rPr>
        <w:t>дымоудаления</w:t>
      </w:r>
      <w:proofErr w:type="spellEnd"/>
      <w:r w:rsidRPr="009D09A9">
        <w:rPr>
          <w:rFonts w:ascii="Times New Roman" w:hAnsi="Times New Roman" w:cs="Times New Roman"/>
          <w:spacing w:val="2"/>
        </w:rPr>
        <w:t xml:space="preserve"> и подпора воздуха.</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Организация эксплуатации лифтов.</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 xml:space="preserve">Организация эксплуатации индивидуальных тепловых пунктов, узлов учета тепловой энергии, </w:t>
      </w:r>
      <w:proofErr w:type="spellStart"/>
      <w:r w:rsidRPr="009D09A9">
        <w:rPr>
          <w:rFonts w:ascii="Times New Roman" w:hAnsi="Times New Roman" w:cs="Times New Roman"/>
          <w:spacing w:val="2"/>
        </w:rPr>
        <w:t>повысительной</w:t>
      </w:r>
      <w:proofErr w:type="spellEnd"/>
      <w:r w:rsidRPr="009D09A9">
        <w:rPr>
          <w:rFonts w:ascii="Times New Roman" w:hAnsi="Times New Roman" w:cs="Times New Roman"/>
          <w:spacing w:val="2"/>
        </w:rPr>
        <w:t xml:space="preserve"> насосной станции холодного водоснабжения.</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Организация эксплуатации домовой системы телевидения.</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Организация предоставления услуг телефонной связи и Интернета</w:t>
      </w:r>
    </w:p>
    <w:p w:rsidR="009D09A9" w:rsidRPr="009D09A9" w:rsidRDefault="009D09A9" w:rsidP="009D09A9">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9D09A9">
        <w:rPr>
          <w:rFonts w:ascii="Times New Roman" w:hAnsi="Times New Roman" w:cs="Times New Roman"/>
          <w:b/>
          <w:bCs/>
          <w:spacing w:val="7"/>
        </w:rPr>
        <w:lastRenderedPageBreak/>
        <w:t>Организация сбора и вывоза твердых бытовых отходов (ТБО).</w:t>
      </w:r>
      <w:r w:rsidRPr="009D09A9">
        <w:rPr>
          <w:rFonts w:ascii="Times New Roman" w:hAnsi="Times New Roman" w:cs="Times New Roman"/>
          <w:b/>
          <w:bCs/>
          <w:spacing w:val="7"/>
        </w:rPr>
        <w:tab/>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D09A9">
        <w:rPr>
          <w:rFonts w:ascii="Times New Roman" w:hAnsi="Times New Roman" w:cs="Times New Roman"/>
          <w:spacing w:val="2"/>
        </w:rPr>
        <w:t xml:space="preserve">Содержание в исправном состоянии контейнеров, мусоросборников и </w:t>
      </w:r>
      <w:proofErr w:type="spellStart"/>
      <w:r w:rsidRPr="009D09A9">
        <w:rPr>
          <w:rFonts w:ascii="Times New Roman" w:hAnsi="Times New Roman" w:cs="Times New Roman"/>
          <w:spacing w:val="2"/>
        </w:rPr>
        <w:t>мусоросборных</w:t>
      </w:r>
      <w:proofErr w:type="spellEnd"/>
      <w:r w:rsidRPr="009D09A9">
        <w:rPr>
          <w:rFonts w:ascii="Times New Roman" w:hAnsi="Times New Roman" w:cs="Times New Roman"/>
          <w:spacing w:val="2"/>
        </w:rPr>
        <w:t xml:space="preserve"> площадок. </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rPr>
      </w:pPr>
      <w:r w:rsidRPr="009D09A9">
        <w:rPr>
          <w:rFonts w:ascii="Times New Roman" w:hAnsi="Times New Roman" w:cs="Times New Roman"/>
          <w:spacing w:val="2"/>
        </w:rPr>
        <w:t xml:space="preserve">Организация сбора, вывоза и утилизации ТБО.    </w:t>
      </w:r>
    </w:p>
    <w:p w:rsidR="009D09A9" w:rsidRPr="009D09A9" w:rsidRDefault="009D09A9" w:rsidP="009D09A9">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9D09A9">
        <w:rPr>
          <w:rFonts w:ascii="Times New Roman" w:hAnsi="Times New Roman" w:cs="Times New Roman"/>
          <w:b/>
          <w:bCs/>
          <w:spacing w:val="7"/>
        </w:rPr>
        <w:t>Содержание придомовой территории, включая уборку и другие работы по обеспечению санитарного состояния</w:t>
      </w:r>
      <w:r w:rsidRPr="009D09A9">
        <w:rPr>
          <w:rFonts w:ascii="Times New Roman" w:hAnsi="Times New Roman" w:cs="Times New Roman"/>
          <w:b/>
          <w:bCs/>
          <w:spacing w:val="2"/>
        </w:rPr>
        <w:t xml:space="preserve">.             </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9D09A9">
        <w:rPr>
          <w:rFonts w:ascii="Times New Roman" w:hAnsi="Times New Roman" w:cs="Times New Roman"/>
          <w:spacing w:val="2"/>
        </w:rPr>
        <w:t>Уборка придомовой территории в летний период:</w:t>
      </w:r>
    </w:p>
    <w:p w:rsidR="009D09A9" w:rsidRPr="009D09A9" w:rsidRDefault="009D09A9" w:rsidP="009D09A9">
      <w:pPr>
        <w:widowControl w:val="0"/>
        <w:numPr>
          <w:ilvl w:val="0"/>
          <w:numId w:val="3"/>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rPr>
      </w:pPr>
      <w:r w:rsidRPr="009D09A9">
        <w:rPr>
          <w:rFonts w:ascii="Times New Roman" w:hAnsi="Times New Roman" w:cs="Times New Roman"/>
          <w:spacing w:val="3"/>
        </w:rPr>
        <w:t>Подметание территории, уборка мусора, листьев, песка,</w:t>
      </w:r>
    </w:p>
    <w:p w:rsidR="009D09A9" w:rsidRPr="009D09A9" w:rsidRDefault="009D09A9" w:rsidP="009D09A9">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rPr>
      </w:pPr>
      <w:r w:rsidRPr="009D09A9">
        <w:rPr>
          <w:rFonts w:ascii="Times New Roman" w:hAnsi="Times New Roman" w:cs="Times New Roman"/>
          <w:spacing w:val="2"/>
        </w:rPr>
        <w:t>Уход за газонами, полив территории,</w:t>
      </w:r>
      <w:r w:rsidRPr="009D09A9">
        <w:rPr>
          <w:rFonts w:ascii="Times New Roman" w:hAnsi="Times New Roman" w:cs="Times New Roman"/>
        </w:rPr>
        <w:tab/>
      </w:r>
      <w:r w:rsidRPr="009D09A9">
        <w:rPr>
          <w:rFonts w:ascii="Times New Roman" w:hAnsi="Times New Roman" w:cs="Times New Roman"/>
        </w:rPr>
        <w:tab/>
      </w:r>
    </w:p>
    <w:p w:rsidR="009D09A9" w:rsidRPr="009D09A9" w:rsidRDefault="009D09A9" w:rsidP="009D09A9">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rPr>
      </w:pPr>
      <w:r w:rsidRPr="009D09A9">
        <w:rPr>
          <w:rFonts w:ascii="Times New Roman" w:hAnsi="Times New Roman" w:cs="Times New Roman"/>
          <w:spacing w:val="2"/>
        </w:rPr>
        <w:t xml:space="preserve">Прочистка решеток ливневой канализации. </w:t>
      </w:r>
    </w:p>
    <w:p w:rsidR="009D09A9" w:rsidRPr="009D09A9" w:rsidRDefault="009D09A9" w:rsidP="009D09A9">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9D09A9">
        <w:rPr>
          <w:rFonts w:ascii="Times New Roman" w:hAnsi="Times New Roman" w:cs="Times New Roman"/>
          <w:spacing w:val="2"/>
        </w:rPr>
        <w:t xml:space="preserve">Уборка придомовой территории в зимний период:  </w:t>
      </w:r>
      <w:r w:rsidRPr="009D09A9">
        <w:rPr>
          <w:rFonts w:ascii="Times New Roman" w:hAnsi="Times New Roman" w:cs="Times New Roman"/>
          <w:spacing w:val="3"/>
        </w:rPr>
        <w:t xml:space="preserve">  </w:t>
      </w:r>
    </w:p>
    <w:p w:rsidR="009D09A9" w:rsidRPr="009D09A9" w:rsidRDefault="009D09A9" w:rsidP="009D09A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rPr>
      </w:pPr>
      <w:r w:rsidRPr="009D09A9">
        <w:rPr>
          <w:rFonts w:ascii="Times New Roman" w:hAnsi="Times New Roman" w:cs="Times New Roman"/>
          <w:spacing w:val="3"/>
        </w:rPr>
        <w:t>-       Ручная уборка территории от снега, сдвигание свежевыпавшего снега к местам складирования,</w:t>
      </w:r>
    </w:p>
    <w:p w:rsidR="009D09A9" w:rsidRPr="009D09A9" w:rsidRDefault="009D09A9" w:rsidP="009D09A9">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9D09A9">
        <w:rPr>
          <w:rFonts w:ascii="Times New Roman" w:hAnsi="Times New Roman" w:cs="Times New Roman"/>
          <w:spacing w:val="3"/>
        </w:rPr>
        <w:t>Укладка свежевыпавшего снега в кучи и валы,</w:t>
      </w:r>
    </w:p>
    <w:p w:rsidR="009D09A9" w:rsidRPr="009D09A9" w:rsidRDefault="009D09A9" w:rsidP="009D09A9">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9D09A9">
        <w:rPr>
          <w:rFonts w:ascii="Times New Roman" w:hAnsi="Times New Roman" w:cs="Times New Roman"/>
          <w:spacing w:val="3"/>
        </w:rPr>
        <w:t>Обработка тротуаров антигололедными реагентами.</w:t>
      </w:r>
    </w:p>
    <w:p w:rsidR="009D09A9" w:rsidRPr="009D09A9" w:rsidRDefault="009D09A9" w:rsidP="009D09A9">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9D09A9">
        <w:rPr>
          <w:rFonts w:ascii="Times New Roman" w:hAnsi="Times New Roman" w:cs="Times New Roman"/>
          <w:spacing w:val="3"/>
        </w:rPr>
        <w:t>Удаление снега и наледи вручную.</w:t>
      </w:r>
    </w:p>
    <w:p w:rsidR="009D09A9" w:rsidRPr="009D09A9" w:rsidRDefault="009D09A9" w:rsidP="009D09A9">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9D09A9">
        <w:rPr>
          <w:rFonts w:ascii="Times New Roman" w:hAnsi="Times New Roman" w:cs="Times New Roman"/>
          <w:b/>
          <w:bCs/>
          <w:spacing w:val="6"/>
        </w:rPr>
        <w:t>Виды работ  по  текущему ремонту Общего имущества многоквартирного дома</w:t>
      </w:r>
    </w:p>
    <w:p w:rsidR="009D09A9" w:rsidRPr="009D09A9" w:rsidRDefault="009D09A9" w:rsidP="009D09A9">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9D09A9">
        <w:rPr>
          <w:rFonts w:ascii="Times New Roman" w:hAnsi="Times New Roman" w:cs="Times New Roman"/>
          <w:spacing w:val="11"/>
        </w:rPr>
        <w:t>Фундаменты.</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 xml:space="preserve">Восстановление поврежденных участков вентиляционных продухов. </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Восстановление входов в подвалы.</w:t>
      </w:r>
    </w:p>
    <w:p w:rsidR="009D09A9" w:rsidRPr="009D09A9" w:rsidRDefault="009D09A9" w:rsidP="009D09A9">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9D09A9">
        <w:rPr>
          <w:rFonts w:ascii="Times New Roman" w:hAnsi="Times New Roman" w:cs="Times New Roman"/>
          <w:spacing w:val="11"/>
        </w:rPr>
        <w:t>Стены и фасады.</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 xml:space="preserve">Заделка выбоин и трещин на поверхности фасада. </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Восстановление участков штукатурки и облицовки.</w:t>
      </w:r>
    </w:p>
    <w:p w:rsidR="009D09A9" w:rsidRPr="009D09A9" w:rsidRDefault="009D09A9" w:rsidP="009D09A9">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9D09A9">
        <w:rPr>
          <w:rFonts w:ascii="Times New Roman" w:hAnsi="Times New Roman" w:cs="Times New Roman"/>
          <w:spacing w:val="11"/>
        </w:rPr>
        <w:t>Крыши.</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Ремонт отдельных участков кровли.</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 xml:space="preserve">Ремонт участков покрытий парапета, пожарных лестниц, гильз, ограждений, анкеров </w:t>
      </w:r>
      <w:proofErr w:type="spellStart"/>
      <w:r w:rsidRPr="009D09A9">
        <w:rPr>
          <w:rFonts w:ascii="Times New Roman" w:hAnsi="Times New Roman" w:cs="Times New Roman"/>
          <w:spacing w:val="1"/>
        </w:rPr>
        <w:t>радиостоек</w:t>
      </w:r>
      <w:proofErr w:type="spellEnd"/>
      <w:r w:rsidRPr="009D09A9">
        <w:rPr>
          <w:rFonts w:ascii="Times New Roman" w:hAnsi="Times New Roman" w:cs="Times New Roman"/>
          <w:spacing w:val="1"/>
        </w:rPr>
        <w:t>, устройств заземления здания с восстановлением водонепроницаемости места крепления.</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Ремонт и замена отдельных участков рулонных покрытий.</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Прочистка приемных воронок водостоков.</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Ремонт примыканий гидроизоляции к парапету и выступающим конструкциям.</w:t>
      </w:r>
    </w:p>
    <w:p w:rsidR="009D09A9" w:rsidRPr="009D09A9" w:rsidRDefault="009D09A9" w:rsidP="009D09A9">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rPr>
      </w:pPr>
      <w:r w:rsidRPr="009D09A9">
        <w:rPr>
          <w:rFonts w:ascii="Times New Roman" w:hAnsi="Times New Roman" w:cs="Times New Roman"/>
          <w:b/>
          <w:bCs/>
          <w:spacing w:val="11"/>
        </w:rPr>
        <w:t>Оконные и дверные заполнения.</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 xml:space="preserve">Восстановление отдельных элементов, частичная замена оконных и дверных заполнений. </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Ремонт и замена дверных доводчиков, пружин, упоров.</w:t>
      </w:r>
    </w:p>
    <w:p w:rsidR="009D09A9" w:rsidRPr="009D09A9" w:rsidRDefault="009D09A9" w:rsidP="009D09A9">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9D09A9">
        <w:rPr>
          <w:rFonts w:ascii="Times New Roman" w:hAnsi="Times New Roman" w:cs="Times New Roman"/>
        </w:rPr>
        <w:t>Лестницы, переходные балконы, крыльца (зонты - козырьки) над входами в подъезды. Подвалы, козырьки над балконами верхних этажей.</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Заделка выбоин, трещин ступеней и площадок.</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Частичная замена и укрепление металлических перил.</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Ремонт отдельных элементов крылец, козырьков над входами в подъезды, подвалы и над балконами верхних этажей.</w:t>
      </w:r>
    </w:p>
    <w:p w:rsidR="009D09A9" w:rsidRPr="009D09A9" w:rsidRDefault="009D09A9" w:rsidP="009D09A9">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9D09A9">
        <w:rPr>
          <w:rFonts w:ascii="Times New Roman" w:hAnsi="Times New Roman" w:cs="Times New Roman"/>
          <w:b/>
          <w:bCs/>
        </w:rPr>
        <w:t>Мусоропроводы</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 xml:space="preserve">Ремонт полов </w:t>
      </w:r>
      <w:proofErr w:type="spellStart"/>
      <w:r w:rsidRPr="009D09A9">
        <w:rPr>
          <w:rFonts w:ascii="Times New Roman" w:hAnsi="Times New Roman" w:cs="Times New Roman"/>
          <w:spacing w:val="1"/>
        </w:rPr>
        <w:t>мусорокамер</w:t>
      </w:r>
      <w:proofErr w:type="spellEnd"/>
      <w:r w:rsidRPr="009D09A9">
        <w:rPr>
          <w:rFonts w:ascii="Times New Roman" w:hAnsi="Times New Roman" w:cs="Times New Roman"/>
          <w:spacing w:val="1"/>
        </w:rPr>
        <w:t>, восстановление трапов, ремонт переносных мусоросборников.</w:t>
      </w:r>
    </w:p>
    <w:p w:rsidR="009D09A9" w:rsidRPr="009D09A9" w:rsidRDefault="009D09A9" w:rsidP="009D09A9">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9D09A9">
        <w:rPr>
          <w:rFonts w:ascii="Times New Roman" w:hAnsi="Times New Roman" w:cs="Times New Roman"/>
        </w:rPr>
        <w:t>Внутренняя система отопления, водопровода и канализации.</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proofErr w:type="gramStart"/>
      <w:r w:rsidRPr="009D09A9">
        <w:rPr>
          <w:rFonts w:ascii="Times New Roman" w:hAnsi="Times New Roman" w:cs="Times New Roman"/>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Восстановление разрушенной теплоизоляции трубопроводов, гидравлическое испытание системы, ликвидация засоров.</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9D09A9">
        <w:rPr>
          <w:rFonts w:ascii="Times New Roman" w:hAnsi="Times New Roman" w:cs="Times New Roman"/>
          <w:spacing w:val="1"/>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9D09A9">
        <w:rPr>
          <w:rFonts w:ascii="Times New Roman" w:hAnsi="Times New Roman" w:cs="Times New Roman"/>
          <w:spacing w:val="1"/>
        </w:rPr>
        <w:t>Проведение необходимого ремонта для устранения выявленных неисправностей.</w:t>
      </w:r>
    </w:p>
    <w:p w:rsidR="009D09A9" w:rsidRPr="009D09A9" w:rsidRDefault="009D09A9" w:rsidP="009D09A9">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9D09A9">
        <w:rPr>
          <w:rFonts w:ascii="Times New Roman" w:hAnsi="Times New Roman" w:cs="Times New Roman"/>
          <w:b/>
          <w:bCs/>
        </w:rPr>
        <w:t>Система электроснабжения.</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9D09A9">
        <w:rPr>
          <w:rFonts w:ascii="Times New Roman" w:hAnsi="Times New Roman" w:cs="Times New Roman"/>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9D09A9">
        <w:rPr>
          <w:rFonts w:ascii="Times New Roman" w:hAnsi="Times New Roman" w:cs="Times New Roman"/>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9D09A9" w:rsidRPr="009D09A9" w:rsidRDefault="009D09A9" w:rsidP="009D09A9">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9D09A9">
        <w:rPr>
          <w:rFonts w:ascii="Times New Roman" w:hAnsi="Times New Roman" w:cs="Times New Roman"/>
          <w:spacing w:val="1"/>
        </w:rPr>
        <w:t xml:space="preserve"> Ремонт и замена коммутационной аппаратуры и арматуры, выключателей, поврежденных </w:t>
      </w:r>
      <w:r w:rsidRPr="009D09A9">
        <w:rPr>
          <w:rFonts w:ascii="Times New Roman" w:hAnsi="Times New Roman" w:cs="Times New Roman"/>
          <w:spacing w:val="1"/>
        </w:rPr>
        <w:lastRenderedPageBreak/>
        <w:t>гибких кабелей и электропроводки, установленных в этажных щитках до электросчетчиков.</w:t>
      </w:r>
    </w:p>
    <w:p w:rsidR="009D09A9" w:rsidRP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9D09A9">
        <w:rPr>
          <w:rFonts w:ascii="Times New Roman" w:hAnsi="Times New Roman" w:cs="Times New Roman"/>
          <w:spacing w:val="1"/>
        </w:rPr>
        <w:t xml:space="preserve">9.Замена и восстановление элементов и частей элементов специальных технических устройств </w:t>
      </w:r>
    </w:p>
    <w:p w:rsidR="009D09A9" w:rsidRP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9D09A9">
        <w:rPr>
          <w:rFonts w:ascii="Times New Roman" w:hAnsi="Times New Roman" w:cs="Times New Roman"/>
          <w:spacing w:val="1"/>
        </w:rPr>
        <w:t>(домофонов, диспетчерской связи, автоматизированной противопожарной защиты, системы коллективного телевещания, насосных станций)</w:t>
      </w:r>
    </w:p>
    <w:p w:rsidR="009D09A9" w:rsidRP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9D09A9" w:rsidRP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9D09A9" w:rsidRPr="009D09A9" w:rsidRDefault="009D09A9" w:rsidP="009D09A9">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9D09A9" w:rsidRPr="009D09A9" w:rsidRDefault="009D09A9" w:rsidP="009D09A9">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r w:rsidRPr="009D09A9">
        <w:rPr>
          <w:rFonts w:ascii="Times New Roman" w:hAnsi="Times New Roman" w:cs="Times New Roman"/>
          <w:b/>
          <w:bCs/>
          <w:spacing w:val="-9"/>
        </w:rPr>
        <w:t xml:space="preserve">Управляющая компания:                                                             </w:t>
      </w:r>
      <w:r w:rsidRPr="009D09A9">
        <w:rPr>
          <w:rFonts w:ascii="Times New Roman" w:hAnsi="Times New Roman" w:cs="Times New Roman"/>
          <w:b/>
          <w:bCs/>
          <w:spacing w:val="3"/>
        </w:rPr>
        <w:t>Собственник:</w:t>
      </w:r>
      <w:r w:rsidRPr="009D09A9">
        <w:rPr>
          <w:rFonts w:ascii="Times New Roman" w:hAnsi="Times New Roman" w:cs="Times New Roman"/>
          <w:b/>
          <w:bCs/>
          <w:spacing w:val="-9"/>
        </w:rPr>
        <w:t xml:space="preserve">                                                                                                                      </w:t>
      </w:r>
    </w:p>
    <w:p w:rsidR="009D09A9" w:rsidRPr="009D09A9" w:rsidRDefault="009D09A9" w:rsidP="009D09A9">
      <w:pPr>
        <w:tabs>
          <w:tab w:val="left" w:pos="-249"/>
        </w:tabs>
        <w:spacing w:after="0" w:line="240" w:lineRule="auto"/>
        <w:jc w:val="both"/>
        <w:rPr>
          <w:rFonts w:ascii="Times New Roman" w:hAnsi="Times New Roman" w:cs="Times New Roman"/>
          <w:b/>
          <w:bCs/>
          <w:snapToGrid w:val="0"/>
        </w:rPr>
      </w:pPr>
      <w:r w:rsidRPr="009D09A9">
        <w:rPr>
          <w:rFonts w:ascii="Times New Roman" w:hAnsi="Times New Roman" w:cs="Times New Roman"/>
          <w:b/>
          <w:bCs/>
          <w:snapToGrid w:val="0"/>
        </w:rPr>
        <w:t>Генеральный директор</w:t>
      </w:r>
    </w:p>
    <w:p w:rsidR="009D09A9" w:rsidRPr="009D09A9" w:rsidRDefault="009D09A9" w:rsidP="009D09A9">
      <w:pPr>
        <w:widowControl w:val="0"/>
        <w:shd w:val="clear" w:color="auto" w:fill="FFFFFF"/>
        <w:autoSpaceDE w:val="0"/>
        <w:autoSpaceDN w:val="0"/>
        <w:adjustRightInd w:val="0"/>
        <w:spacing w:after="0" w:line="240" w:lineRule="auto"/>
        <w:rPr>
          <w:rFonts w:ascii="Times New Roman" w:hAnsi="Times New Roman" w:cs="Times New Roman"/>
          <w:b/>
          <w:bCs/>
        </w:rPr>
      </w:pPr>
    </w:p>
    <w:p w:rsidR="009D09A9" w:rsidRPr="009D09A9" w:rsidRDefault="009B2709" w:rsidP="009D09A9">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_________________ /А.В. Хмаренко</w:t>
      </w:r>
      <w:bookmarkStart w:id="0" w:name="_GoBack"/>
      <w:bookmarkEnd w:id="0"/>
      <w:r w:rsidR="009D09A9" w:rsidRPr="009D09A9">
        <w:rPr>
          <w:rFonts w:ascii="Times New Roman" w:hAnsi="Times New Roman" w:cs="Times New Roman"/>
          <w:b/>
          <w:bCs/>
        </w:rPr>
        <w:t>/                             _______________________________________</w:t>
      </w:r>
    </w:p>
    <w:p w:rsidR="009D09A9" w:rsidRPr="009D09A9" w:rsidRDefault="009D09A9" w:rsidP="009D09A9">
      <w:pPr>
        <w:widowControl w:val="0"/>
        <w:shd w:val="clear" w:color="auto" w:fill="FFFFFF"/>
        <w:autoSpaceDE w:val="0"/>
        <w:autoSpaceDN w:val="0"/>
        <w:adjustRightInd w:val="0"/>
        <w:spacing w:after="0" w:line="240" w:lineRule="auto"/>
        <w:rPr>
          <w:rFonts w:ascii="Times New Roman" w:hAnsi="Times New Roman" w:cs="Times New Roman"/>
          <w:b/>
          <w:bCs/>
        </w:rPr>
      </w:pPr>
      <w:r w:rsidRPr="009D09A9">
        <w:rPr>
          <w:rFonts w:ascii="Times New Roman" w:hAnsi="Times New Roman" w:cs="Times New Roman"/>
          <w:b/>
          <w:bCs/>
        </w:rPr>
        <w:t xml:space="preserve">                                                                                                                                </w:t>
      </w:r>
      <w:r w:rsidRPr="009D09A9">
        <w:rPr>
          <w:rFonts w:ascii="Times New Roman" w:hAnsi="Times New Roman" w:cs="Times New Roman"/>
        </w:rPr>
        <w:t>подпись</w:t>
      </w:r>
    </w:p>
    <w:p w:rsidR="009D09A9" w:rsidRPr="009D09A9" w:rsidRDefault="009D09A9" w:rsidP="009D09A9">
      <w:pPr>
        <w:widowControl w:val="0"/>
        <w:shd w:val="clear" w:color="auto" w:fill="FFFFFF"/>
        <w:autoSpaceDE w:val="0"/>
        <w:autoSpaceDN w:val="0"/>
        <w:adjustRightInd w:val="0"/>
        <w:spacing w:after="0" w:line="240" w:lineRule="auto"/>
      </w:pPr>
      <w:r w:rsidRPr="009D09A9">
        <w:rPr>
          <w:rFonts w:ascii="Times New Roman" w:hAnsi="Times New Roman" w:cs="Times New Roman"/>
          <w:b/>
          <w:bCs/>
        </w:rPr>
        <w:t xml:space="preserve">    М.П. </w:t>
      </w:r>
    </w:p>
    <w:p w:rsidR="009D09A9" w:rsidRDefault="009D09A9"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Default="00A06B80" w:rsidP="009D09A9"/>
    <w:p w:rsidR="00A06B80" w:rsidRPr="009D09A9" w:rsidRDefault="00A06B80" w:rsidP="009D09A9"/>
    <w:p w:rsidR="00A06B80" w:rsidRDefault="00A06B80" w:rsidP="00A06B80">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lastRenderedPageBreak/>
        <w:t xml:space="preserve">                                                                                                                     Приложение № 4</w:t>
      </w:r>
    </w:p>
    <w:p w:rsidR="00A06B80" w:rsidRDefault="00A06B80" w:rsidP="00A06B80">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к Договору управления многоквартирным домом</w:t>
      </w:r>
      <w:r>
        <w:rPr>
          <w:rFonts w:ascii="Times New Roman" w:hAnsi="Times New Roman" w:cs="Times New Roman"/>
        </w:rPr>
        <w:br/>
        <w:t xml:space="preserve">                                                                                                             №______ от «___»_________ 20__г.</w:t>
      </w:r>
    </w:p>
    <w:p w:rsidR="00A06B80" w:rsidRDefault="00A06B80" w:rsidP="00A06B80">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A06B80" w:rsidRDefault="00A06B80" w:rsidP="00A06B80">
      <w:pPr>
        <w:autoSpaceDN w:val="0"/>
        <w:spacing w:after="0" w:line="240" w:lineRule="auto"/>
        <w:rPr>
          <w:rFonts w:ascii="Times New Roman" w:hAnsi="Times New Roman" w:cs="Times New Roman"/>
          <w:b/>
        </w:rPr>
      </w:pPr>
      <w:r>
        <w:rPr>
          <w:rFonts w:ascii="Times New Roman" w:hAnsi="Times New Roman" w:cs="Times New Roman"/>
          <w:b/>
        </w:rPr>
        <w:t xml:space="preserve">                                                                                ПЕРЕЧЕНЬ</w:t>
      </w:r>
    </w:p>
    <w:p w:rsidR="00A06B80" w:rsidRDefault="00A06B80" w:rsidP="00A06B80">
      <w:pPr>
        <w:pStyle w:val="a6"/>
        <w:tabs>
          <w:tab w:val="left" w:pos="916"/>
          <w:tab w:val="left" w:pos="1832"/>
          <w:tab w:val="left" w:pos="2748"/>
          <w:tab w:val="left" w:pos="3664"/>
          <w:tab w:val="left" w:pos="4580"/>
          <w:tab w:val="left" w:pos="5496"/>
          <w:tab w:val="left" w:pos="6412"/>
          <w:tab w:val="left" w:pos="7328"/>
          <w:tab w:val="left" w:pos="8244"/>
          <w:tab w:val="left" w:pos="9639"/>
          <w:tab w:val="left" w:pos="9720"/>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услуг и работ по управлению, эксплуатационному и техническому обслуживанию, содержанию и ремонту общего имущества, предоставляемых Управляющей компанией, коммунальных услуг и их стоимость (тарифы) по состоянию на 01.09.2009г.</w:t>
      </w:r>
    </w:p>
    <w:p w:rsidR="00A06B80" w:rsidRDefault="00A06B80" w:rsidP="00A06B80">
      <w:pPr>
        <w:pStyle w:val="a6"/>
        <w:tabs>
          <w:tab w:val="left" w:pos="916"/>
          <w:tab w:val="left" w:pos="1832"/>
          <w:tab w:val="left" w:pos="2748"/>
          <w:tab w:val="left" w:pos="3664"/>
          <w:tab w:val="left" w:pos="4580"/>
          <w:tab w:val="left" w:pos="5496"/>
          <w:tab w:val="left" w:pos="6412"/>
          <w:tab w:val="left" w:pos="7328"/>
          <w:tab w:val="left" w:pos="8244"/>
          <w:tab w:val="left" w:pos="9639"/>
          <w:tab w:val="left" w:pos="9720"/>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(Размер тарифа меняется в случаях, предусмотренных в п. 5.3. настоящего договора)</w:t>
      </w:r>
    </w:p>
    <w:p w:rsidR="00A06B80" w:rsidRDefault="00A06B80" w:rsidP="00A06B80">
      <w:pPr>
        <w:pStyle w:val="a6"/>
        <w:tabs>
          <w:tab w:val="left" w:pos="916"/>
          <w:tab w:val="left" w:pos="1832"/>
          <w:tab w:val="left" w:pos="2748"/>
          <w:tab w:val="left" w:pos="3664"/>
          <w:tab w:val="left" w:pos="4580"/>
          <w:tab w:val="left" w:pos="5496"/>
          <w:tab w:val="left" w:pos="6412"/>
          <w:tab w:val="left" w:pos="7328"/>
          <w:tab w:val="left" w:pos="8244"/>
          <w:tab w:val="left" w:pos="9639"/>
          <w:tab w:val="left" w:pos="9720"/>
          <w:tab w:val="left" w:pos="10992"/>
          <w:tab w:val="left" w:pos="11908"/>
          <w:tab w:val="left" w:pos="12824"/>
          <w:tab w:val="left" w:pos="13740"/>
          <w:tab w:val="left" w:pos="14656"/>
        </w:tabs>
        <w:jc w:val="center"/>
        <w:rPr>
          <w:rFonts w:ascii="Times New Roman" w:hAnsi="Times New Roman" w:cs="Times New Roman"/>
        </w:rPr>
      </w:pPr>
    </w:p>
    <w:tbl>
      <w:tblPr>
        <w:tblW w:w="93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32"/>
        <w:gridCol w:w="2903"/>
      </w:tblGrid>
      <w:tr w:rsidR="00A06B80" w:rsidTr="00A06B80">
        <w:tc>
          <w:tcPr>
            <w:tcW w:w="648"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jc w:val="center"/>
              <w:rPr>
                <w:rFonts w:ascii="Times New Roman" w:hAnsi="Times New Roman" w:cs="Times New Roman"/>
                <w:b/>
              </w:rPr>
            </w:pPr>
            <w:r>
              <w:rPr>
                <w:rFonts w:ascii="Times New Roman" w:hAnsi="Times New Roman" w:cs="Times New Roman"/>
                <w:b/>
              </w:rPr>
              <w:t>№</w:t>
            </w:r>
          </w:p>
          <w:p w:rsidR="00A06B80" w:rsidRDefault="00A06B80">
            <w:pPr>
              <w:pStyle w:val="a6"/>
              <w:spacing w:line="276" w:lineRule="auto"/>
              <w:jc w:val="center"/>
              <w:rPr>
                <w:rFonts w:ascii="Times New Roman" w:hAnsi="Times New Roman" w:cs="Times New Roman"/>
                <w:b/>
              </w:rPr>
            </w:pPr>
            <w:proofErr w:type="spellStart"/>
            <w:r>
              <w:rPr>
                <w:rFonts w:ascii="Times New Roman" w:hAnsi="Times New Roman" w:cs="Times New Roman"/>
                <w:b/>
              </w:rPr>
              <w:t>пп</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jc w:val="center"/>
              <w:rPr>
                <w:rFonts w:ascii="Times New Roman" w:hAnsi="Times New Roman" w:cs="Times New Roman"/>
                <w:b/>
              </w:rPr>
            </w:pPr>
            <w:r>
              <w:rPr>
                <w:rFonts w:ascii="Times New Roman" w:hAnsi="Times New Roman" w:cs="Times New Roman"/>
                <w:b/>
              </w:rPr>
              <w:t>Услуги</w:t>
            </w:r>
          </w:p>
        </w:tc>
        <w:tc>
          <w:tcPr>
            <w:tcW w:w="2903"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jc w:val="center"/>
              <w:rPr>
                <w:rFonts w:ascii="Times New Roman" w:hAnsi="Times New Roman" w:cs="Times New Roman"/>
                <w:b/>
              </w:rPr>
            </w:pPr>
            <w:r>
              <w:rPr>
                <w:rFonts w:ascii="Times New Roman" w:hAnsi="Times New Roman" w:cs="Times New Roman"/>
                <w:b/>
              </w:rPr>
              <w:t>Стоимость</w:t>
            </w:r>
          </w:p>
          <w:p w:rsidR="00A06B80" w:rsidRDefault="00A06B80">
            <w:pPr>
              <w:pStyle w:val="a6"/>
              <w:spacing w:line="276" w:lineRule="auto"/>
              <w:jc w:val="center"/>
              <w:rPr>
                <w:rFonts w:ascii="Times New Roman" w:hAnsi="Times New Roman" w:cs="Times New Roman"/>
                <w:b/>
              </w:rPr>
            </w:pPr>
            <w:r>
              <w:rPr>
                <w:rFonts w:ascii="Times New Roman" w:hAnsi="Times New Roman" w:cs="Times New Roman"/>
                <w:b/>
              </w:rPr>
              <w:t>(тариф)</w:t>
            </w:r>
          </w:p>
        </w:tc>
      </w:tr>
      <w:tr w:rsidR="00A06B80" w:rsidTr="00A06B80">
        <w:tc>
          <w:tcPr>
            <w:tcW w:w="648"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jc w:val="center"/>
              <w:rPr>
                <w:rFonts w:ascii="Times New Roman" w:hAnsi="Times New Roman" w:cs="Times New Roman"/>
              </w:rPr>
            </w:pPr>
            <w:r>
              <w:rPr>
                <w:rFonts w:ascii="Times New Roman" w:hAnsi="Times New Roman" w:cs="Times New Roman"/>
              </w:rPr>
              <w:t>1.</w:t>
            </w:r>
          </w:p>
        </w:tc>
        <w:tc>
          <w:tcPr>
            <w:tcW w:w="5832"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rPr>
                <w:rFonts w:ascii="Times New Roman" w:hAnsi="Times New Roman" w:cs="Times New Roman"/>
              </w:rPr>
            </w:pPr>
            <w:r>
              <w:rPr>
                <w:rFonts w:ascii="Times New Roman" w:hAnsi="Times New Roman" w:cs="Times New Roman"/>
              </w:rPr>
              <w:t>Отопление</w:t>
            </w:r>
          </w:p>
        </w:tc>
        <w:tc>
          <w:tcPr>
            <w:tcW w:w="2903"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jc w:val="center"/>
              <w:rPr>
                <w:rFonts w:ascii="Times New Roman" w:hAnsi="Times New Roman" w:cs="Times New Roman"/>
              </w:rPr>
            </w:pPr>
            <w:r>
              <w:rPr>
                <w:rFonts w:ascii="Times New Roman" w:hAnsi="Times New Roman" w:cs="Times New Roman"/>
              </w:rPr>
              <w:t>795,73руб./Гкал</w:t>
            </w:r>
          </w:p>
        </w:tc>
      </w:tr>
      <w:tr w:rsidR="00A06B80" w:rsidTr="00A06B80">
        <w:tc>
          <w:tcPr>
            <w:tcW w:w="648"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rPr>
                <w:rFonts w:ascii="Times New Roman" w:hAnsi="Times New Roman" w:cs="Times New Roman"/>
              </w:rPr>
            </w:pPr>
            <w:r>
              <w:rPr>
                <w:rFonts w:ascii="Times New Roman" w:hAnsi="Times New Roman" w:cs="Times New Roman"/>
              </w:rPr>
              <w:t xml:space="preserve">  2.</w:t>
            </w:r>
          </w:p>
        </w:tc>
        <w:tc>
          <w:tcPr>
            <w:tcW w:w="5832"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rPr>
                <w:rFonts w:ascii="Times New Roman" w:hAnsi="Times New Roman" w:cs="Times New Roman"/>
              </w:rPr>
            </w:pPr>
            <w:r>
              <w:rPr>
                <w:rFonts w:ascii="Times New Roman" w:hAnsi="Times New Roman" w:cs="Times New Roman"/>
              </w:rPr>
              <w:t xml:space="preserve">Горячая вода и </w:t>
            </w:r>
            <w:proofErr w:type="spellStart"/>
            <w:r>
              <w:rPr>
                <w:rFonts w:ascii="Times New Roman" w:hAnsi="Times New Roman" w:cs="Times New Roman"/>
              </w:rPr>
              <w:t>канализирование</w:t>
            </w:r>
            <w:proofErr w:type="spellEnd"/>
            <w:r>
              <w:rPr>
                <w:rFonts w:ascii="Times New Roman" w:hAnsi="Times New Roman" w:cs="Times New Roman"/>
              </w:rPr>
              <w:t xml:space="preserve"> (47,74 руб.- горячая  вода + 11,14 руб</w:t>
            </w:r>
            <w:proofErr w:type="gramStart"/>
            <w:r>
              <w:rPr>
                <w:rFonts w:ascii="Times New Roman" w:hAnsi="Times New Roman" w:cs="Times New Roman"/>
              </w:rPr>
              <w:t>.-</w:t>
            </w:r>
            <w:proofErr w:type="spellStart"/>
            <w:proofErr w:type="gramEnd"/>
            <w:r>
              <w:rPr>
                <w:rFonts w:ascii="Times New Roman" w:hAnsi="Times New Roman" w:cs="Times New Roman"/>
              </w:rPr>
              <w:t>канализирование</w:t>
            </w:r>
            <w:proofErr w:type="spellEnd"/>
            <w:r>
              <w:rPr>
                <w:rFonts w:ascii="Times New Roman" w:hAnsi="Times New Roman" w:cs="Times New Roman"/>
              </w:rPr>
              <w:t>)</w:t>
            </w:r>
          </w:p>
        </w:tc>
        <w:tc>
          <w:tcPr>
            <w:tcW w:w="2903"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jc w:val="center"/>
              <w:rPr>
                <w:rFonts w:ascii="Times New Roman" w:hAnsi="Times New Roman" w:cs="Times New Roman"/>
              </w:rPr>
            </w:pPr>
            <w:r>
              <w:rPr>
                <w:rFonts w:ascii="Times New Roman" w:hAnsi="Times New Roman" w:cs="Times New Roman"/>
              </w:rPr>
              <w:t>58,88 руб./куб</w:t>
            </w:r>
            <w:proofErr w:type="gramStart"/>
            <w:r>
              <w:rPr>
                <w:rFonts w:ascii="Times New Roman" w:hAnsi="Times New Roman" w:cs="Times New Roman"/>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rPr>
                <w:rFonts w:ascii="Times New Roman" w:hAnsi="Times New Roman" w:cs="Times New Roman"/>
              </w:rPr>
            </w:pPr>
            <w:r>
              <w:rPr>
                <w:rFonts w:ascii="Times New Roman" w:hAnsi="Times New Roman" w:cs="Times New Roman"/>
              </w:rPr>
              <w:t xml:space="preserve">  3.</w:t>
            </w:r>
          </w:p>
        </w:tc>
        <w:tc>
          <w:tcPr>
            <w:tcW w:w="5832"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rPr>
                <w:rFonts w:ascii="Times New Roman" w:hAnsi="Times New Roman" w:cs="Times New Roman"/>
              </w:rPr>
            </w:pPr>
            <w:r>
              <w:rPr>
                <w:rFonts w:ascii="Times New Roman" w:hAnsi="Times New Roman" w:cs="Times New Roman"/>
              </w:rPr>
              <w:t xml:space="preserve">Холодная вода и </w:t>
            </w:r>
            <w:proofErr w:type="spellStart"/>
            <w:r>
              <w:rPr>
                <w:rFonts w:ascii="Times New Roman" w:hAnsi="Times New Roman" w:cs="Times New Roman"/>
              </w:rPr>
              <w:t>канализирование</w:t>
            </w:r>
            <w:proofErr w:type="spellEnd"/>
            <w:r>
              <w:rPr>
                <w:rFonts w:ascii="Times New Roman" w:hAnsi="Times New Roman" w:cs="Times New Roman"/>
              </w:rPr>
              <w:t xml:space="preserve"> (11,14 руб</w:t>
            </w:r>
            <w:proofErr w:type="gramStart"/>
            <w:r>
              <w:rPr>
                <w:rFonts w:ascii="Times New Roman" w:hAnsi="Times New Roman" w:cs="Times New Roman"/>
              </w:rPr>
              <w:t>.-</w:t>
            </w:r>
            <w:proofErr w:type="gramEnd"/>
            <w:r>
              <w:rPr>
                <w:rFonts w:ascii="Times New Roman" w:hAnsi="Times New Roman" w:cs="Times New Roman"/>
              </w:rPr>
              <w:t>холодная  вода + 11,14 руб.-</w:t>
            </w:r>
            <w:proofErr w:type="spellStart"/>
            <w:r>
              <w:rPr>
                <w:rFonts w:ascii="Times New Roman" w:hAnsi="Times New Roman" w:cs="Times New Roman"/>
              </w:rPr>
              <w:t>канализирование</w:t>
            </w:r>
            <w:proofErr w:type="spellEnd"/>
            <w:r>
              <w:rPr>
                <w:rFonts w:ascii="Times New Roman" w:hAnsi="Times New Roman" w:cs="Times New Roman"/>
              </w:rPr>
              <w:t>)</w:t>
            </w:r>
          </w:p>
        </w:tc>
        <w:tc>
          <w:tcPr>
            <w:tcW w:w="2903"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jc w:val="center"/>
              <w:rPr>
                <w:rFonts w:ascii="Times New Roman" w:hAnsi="Times New Roman" w:cs="Times New Roman"/>
              </w:rPr>
            </w:pPr>
            <w:r>
              <w:rPr>
                <w:rFonts w:ascii="Times New Roman" w:hAnsi="Times New Roman" w:cs="Times New Roman"/>
              </w:rPr>
              <w:t>22,28 руб./куб</w:t>
            </w:r>
            <w:proofErr w:type="gramStart"/>
            <w:r>
              <w:rPr>
                <w:rFonts w:ascii="Times New Roman" w:hAnsi="Times New Roman" w:cs="Times New Roman"/>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rPr>
                <w:rFonts w:ascii="Times New Roman" w:hAnsi="Times New Roman" w:cs="Times New Roman"/>
              </w:rPr>
            </w:pPr>
            <w:r>
              <w:rPr>
                <w:rFonts w:ascii="Times New Roman" w:hAnsi="Times New Roman" w:cs="Times New Roman"/>
              </w:rPr>
              <w:t xml:space="preserve">  4.</w:t>
            </w:r>
          </w:p>
        </w:tc>
        <w:tc>
          <w:tcPr>
            <w:tcW w:w="5832"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rPr>
                <w:rFonts w:ascii="Times New Roman" w:hAnsi="Times New Roman" w:cs="Times New Roman"/>
              </w:rPr>
            </w:pPr>
            <w:r>
              <w:rPr>
                <w:rFonts w:ascii="Times New Roman" w:hAnsi="Times New Roman" w:cs="Times New Roman"/>
              </w:rPr>
              <w:t>Электроэнергия  день/ночь</w:t>
            </w:r>
          </w:p>
        </w:tc>
        <w:tc>
          <w:tcPr>
            <w:tcW w:w="2903" w:type="dxa"/>
            <w:tcBorders>
              <w:top w:val="single" w:sz="4" w:space="0" w:color="auto"/>
              <w:left w:val="single" w:sz="4" w:space="0" w:color="auto"/>
              <w:bottom w:val="single" w:sz="4" w:space="0" w:color="auto"/>
              <w:right w:val="single" w:sz="4" w:space="0" w:color="auto"/>
            </w:tcBorders>
            <w:vAlign w:val="center"/>
            <w:hideMark/>
          </w:tcPr>
          <w:p w:rsidR="00A06B80" w:rsidRDefault="00A06B80">
            <w:pPr>
              <w:pStyle w:val="a6"/>
              <w:spacing w:line="276" w:lineRule="auto"/>
              <w:jc w:val="center"/>
              <w:rPr>
                <w:rFonts w:ascii="Times New Roman" w:hAnsi="Times New Roman" w:cs="Times New Roman"/>
              </w:rPr>
            </w:pPr>
            <w:r>
              <w:rPr>
                <w:rFonts w:ascii="Times New Roman" w:hAnsi="Times New Roman" w:cs="Times New Roman"/>
              </w:rPr>
              <w:t>1,62/1,39 руб./кВт</w:t>
            </w:r>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Управление домом</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0,20 руб./кв</w:t>
            </w:r>
            <w:proofErr w:type="gramStart"/>
            <w:r>
              <w:rPr>
                <w:rFonts w:ascii="Times New Roman" w:hAnsi="Times New Roman" w:cs="Times New Roman"/>
                <w:color w:val="000000" w:themeColor="text1"/>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Содержание общего имущества</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3,39 руб./кв</w:t>
            </w:r>
            <w:proofErr w:type="gramStart"/>
            <w:r>
              <w:rPr>
                <w:rFonts w:ascii="Times New Roman" w:hAnsi="Times New Roman" w:cs="Times New Roman"/>
                <w:color w:val="000000" w:themeColor="text1"/>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Текущий ремонт общего имущества</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4,57 руб./кв.м.</w:t>
            </w:r>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Санитарная уборка лестничных клеток</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1,27 руб./кв</w:t>
            </w:r>
            <w:proofErr w:type="gramStart"/>
            <w:r>
              <w:rPr>
                <w:rFonts w:ascii="Times New Roman" w:hAnsi="Times New Roman" w:cs="Times New Roman"/>
                <w:color w:val="000000" w:themeColor="text1"/>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Содержание придомовой территории</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1,29 руб./кв</w:t>
            </w:r>
            <w:proofErr w:type="gramStart"/>
            <w:r>
              <w:rPr>
                <w:rFonts w:ascii="Times New Roman" w:hAnsi="Times New Roman" w:cs="Times New Roman"/>
                <w:color w:val="000000" w:themeColor="text1"/>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Вывоз твердых бытовых отходов</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2,90 руб./кв</w:t>
            </w:r>
            <w:proofErr w:type="gramStart"/>
            <w:r>
              <w:rPr>
                <w:rFonts w:ascii="Times New Roman" w:hAnsi="Times New Roman" w:cs="Times New Roman"/>
                <w:color w:val="000000" w:themeColor="text1"/>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Содержание и ремонт ПЗУ</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0,46руб./кв</w:t>
            </w:r>
            <w:proofErr w:type="gramStart"/>
            <w:r>
              <w:rPr>
                <w:rFonts w:ascii="Times New Roman" w:hAnsi="Times New Roman" w:cs="Times New Roman"/>
                <w:color w:val="000000" w:themeColor="text1"/>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Содержание и ремонт систем АППЗ</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0,36 руб./кв</w:t>
            </w:r>
            <w:proofErr w:type="gramStart"/>
            <w:r>
              <w:rPr>
                <w:rFonts w:ascii="Times New Roman" w:hAnsi="Times New Roman" w:cs="Times New Roman"/>
                <w:color w:val="000000" w:themeColor="text1"/>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Содержание и ремонт лифтов</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1,50 руб./кв</w:t>
            </w:r>
            <w:proofErr w:type="gramStart"/>
            <w:r>
              <w:rPr>
                <w:rFonts w:ascii="Times New Roman" w:hAnsi="Times New Roman" w:cs="Times New Roman"/>
                <w:color w:val="000000" w:themeColor="text1"/>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color w:val="000000" w:themeColor="text1"/>
              </w:rPr>
            </w:pPr>
            <w:r>
              <w:rPr>
                <w:rFonts w:ascii="Times New Roman" w:hAnsi="Times New Roman" w:cs="Times New Roman"/>
                <w:color w:val="000000" w:themeColor="text1"/>
              </w:rPr>
              <w:t>Диспетчерская служба</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1.44 руб./кв</w:t>
            </w:r>
            <w:proofErr w:type="gramStart"/>
            <w:r>
              <w:rPr>
                <w:rFonts w:ascii="Times New Roman" w:hAnsi="Times New Roman" w:cs="Times New Roman"/>
                <w:color w:val="000000" w:themeColor="text1"/>
              </w:rPr>
              <w:t>.м</w:t>
            </w:r>
            <w:proofErr w:type="gramEnd"/>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rPr>
            </w:pPr>
            <w:r>
              <w:rPr>
                <w:rFonts w:ascii="Times New Roman" w:hAnsi="Times New Roman" w:cs="Times New Roman"/>
              </w:rPr>
              <w:t>15.</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rPr>
            </w:pPr>
            <w:r>
              <w:rPr>
                <w:rFonts w:ascii="Times New Roman" w:hAnsi="Times New Roman" w:cs="Times New Roman"/>
              </w:rPr>
              <w:t>Радио</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28 руб./квартира</w:t>
            </w:r>
          </w:p>
        </w:tc>
      </w:tr>
      <w:tr w:rsidR="00A06B80" w:rsidTr="00A06B80">
        <w:tc>
          <w:tcPr>
            <w:tcW w:w="648"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rPr>
            </w:pPr>
            <w:r>
              <w:rPr>
                <w:rFonts w:ascii="Times New Roman" w:hAnsi="Times New Roman" w:cs="Times New Roman"/>
              </w:rPr>
              <w:t>16.</w:t>
            </w:r>
          </w:p>
        </w:tc>
        <w:tc>
          <w:tcPr>
            <w:tcW w:w="5832"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rPr>
                <w:rFonts w:ascii="Times New Roman" w:hAnsi="Times New Roman" w:cs="Times New Roman"/>
              </w:rPr>
            </w:pPr>
            <w:r>
              <w:rPr>
                <w:rFonts w:ascii="Times New Roman" w:hAnsi="Times New Roman" w:cs="Times New Roman"/>
              </w:rPr>
              <w:t>Антенна (кабельное телевидение)</w:t>
            </w:r>
          </w:p>
        </w:tc>
        <w:tc>
          <w:tcPr>
            <w:tcW w:w="2903" w:type="dxa"/>
            <w:tcBorders>
              <w:top w:val="single" w:sz="4" w:space="0" w:color="auto"/>
              <w:left w:val="single" w:sz="4" w:space="0" w:color="auto"/>
              <w:bottom w:val="single" w:sz="4" w:space="0" w:color="auto"/>
              <w:right w:val="single" w:sz="4" w:space="0" w:color="auto"/>
            </w:tcBorders>
            <w:hideMark/>
          </w:tcPr>
          <w:p w:rsidR="00A06B80" w:rsidRDefault="00A06B80">
            <w:pPr>
              <w:pStyle w:val="a6"/>
              <w:spacing w:line="276" w:lineRule="auto"/>
              <w:jc w:val="center"/>
              <w:rPr>
                <w:rFonts w:ascii="Times New Roman" w:hAnsi="Times New Roman" w:cs="Times New Roman"/>
              </w:rPr>
            </w:pPr>
            <w:r>
              <w:rPr>
                <w:rFonts w:ascii="Times New Roman" w:hAnsi="Times New Roman" w:cs="Times New Roman"/>
              </w:rPr>
              <w:t>100 руб./квартира</w:t>
            </w:r>
          </w:p>
        </w:tc>
      </w:tr>
    </w:tbl>
    <w:p w:rsidR="00A06B80" w:rsidRDefault="00A06B80" w:rsidP="00A06B80">
      <w:pPr>
        <w:pStyle w:val="HTML"/>
        <w:spacing w:before="120"/>
        <w:ind w:right="436"/>
        <w:jc w:val="center"/>
        <w:rPr>
          <w:rFonts w:ascii="Times New Roman" w:hAnsi="Times New Roman" w:cs="Times New Roman"/>
          <w:b/>
          <w:sz w:val="22"/>
          <w:szCs w:val="22"/>
        </w:rPr>
      </w:pPr>
    </w:p>
    <w:p w:rsidR="00A06B80" w:rsidRDefault="00A06B80" w:rsidP="00A06B80">
      <w:pPr>
        <w:pStyle w:val="a6"/>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u w:val="single"/>
        </w:rPr>
        <w:t>Справка:</w:t>
      </w:r>
      <w:r>
        <w:rPr>
          <w:rFonts w:ascii="Times New Roman" w:hAnsi="Times New Roman" w:cs="Times New Roman"/>
        </w:rPr>
        <w:t xml:space="preserve">  1) Тарифы  п.п. 1,2 установлены распоряжением Комитета  по тарифам Санкт-Петербурга от 31.12.2008 г. № 232-р и от 14.11.2008 г. № 138-р. </w:t>
      </w:r>
    </w:p>
    <w:p w:rsidR="00A06B80" w:rsidRDefault="00A06B80" w:rsidP="00A06B80">
      <w:pPr>
        <w:pStyle w:val="a6"/>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2) Тарифы  п.3 установлены распоряжением Комитета  по тарифам Санкт-Петербурга от 14.11.2008 г. № 138-р. </w:t>
      </w:r>
    </w:p>
    <w:p w:rsidR="00A06B80" w:rsidRDefault="00A06B80" w:rsidP="00A06B80">
      <w:pPr>
        <w:pStyle w:val="a6"/>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3) Тарифы  п.4 установлены распоряжением Комитета  по тарифам Санкт-Петербурга от 27.10.2008 г. № 105-р. </w:t>
      </w:r>
    </w:p>
    <w:p w:rsidR="00A06B80" w:rsidRDefault="00A06B80" w:rsidP="00A06B80">
      <w:pPr>
        <w:pStyle w:val="a6"/>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4) Тарифы п.п. 5-13 установлены распоряжением Комитета  по тарифам Санкт-Петербурга от 24.06.2009 г. № 40-р</w:t>
      </w:r>
    </w:p>
    <w:p w:rsidR="00A06B80" w:rsidRDefault="00A06B80" w:rsidP="00A06B80">
      <w:pPr>
        <w:pStyle w:val="a6"/>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5) Тариф п.14 установлен Управляющей компанией, исходя из стоимости услуги в соответствии п.2 ст. 162 ЖК РФ. </w:t>
      </w:r>
    </w:p>
    <w:p w:rsidR="00A06B80" w:rsidRDefault="00A06B80" w:rsidP="00A06B80">
      <w:pPr>
        <w:pStyle w:val="a6"/>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3) Тарифы  п.п.15,16   установлены поставщиками услуг.</w:t>
      </w:r>
    </w:p>
    <w:p w:rsidR="00A06B80" w:rsidRDefault="00A06B80" w:rsidP="00A06B80">
      <w:pPr>
        <w:pStyle w:val="a6"/>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cs="Times New Roman"/>
        </w:rPr>
      </w:pPr>
    </w:p>
    <w:p w:rsidR="00A06B80" w:rsidRDefault="00A06B80" w:rsidP="00A06B80">
      <w:pPr>
        <w:pStyle w:val="a6"/>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cs="Times New Roman"/>
        </w:rPr>
      </w:pPr>
    </w:p>
    <w:p w:rsidR="00A06B80" w:rsidRDefault="00A06B80" w:rsidP="00A06B80">
      <w:pPr>
        <w:pStyle w:val="a6"/>
        <w:tabs>
          <w:tab w:val="left" w:pos="142"/>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jc w:val="both"/>
        <w:rPr>
          <w:rFonts w:ascii="Times New Roman" w:hAnsi="Times New Roman" w:cs="Times New Roman"/>
        </w:rPr>
      </w:pPr>
    </w:p>
    <w:p w:rsidR="00A06B80" w:rsidRDefault="00A06B80" w:rsidP="00A06B8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spacing w:val="-9"/>
        </w:rPr>
        <w:t xml:space="preserve">Генеральный директор:                                                                                                                 </w:t>
      </w:r>
      <w:r>
        <w:rPr>
          <w:rFonts w:ascii="Times New Roman" w:eastAsia="Times New Roman" w:hAnsi="Times New Roman" w:cs="Times New Roman"/>
          <w:b/>
          <w:color w:val="000000" w:themeColor="text1"/>
          <w:spacing w:val="3"/>
        </w:rPr>
        <w:t>Собственник:</w:t>
      </w:r>
      <w:r>
        <w:rPr>
          <w:rFonts w:ascii="Times New Roman" w:eastAsia="Times New Roman" w:hAnsi="Times New Roman" w:cs="Times New Roman"/>
          <w:b/>
          <w:color w:val="000000" w:themeColor="text1"/>
          <w:spacing w:val="-9"/>
        </w:rPr>
        <w:t xml:space="preserve"> </w:t>
      </w:r>
    </w:p>
    <w:p w:rsidR="00A06B80" w:rsidRDefault="00A06B80" w:rsidP="00A06B80">
      <w:pPr>
        <w:tabs>
          <w:tab w:val="left" w:pos="-249"/>
        </w:tabs>
        <w:spacing w:after="0" w:line="240" w:lineRule="auto"/>
        <w:jc w:val="both"/>
        <w:rPr>
          <w:rFonts w:ascii="Times New Roman" w:eastAsia="Times New Roman" w:hAnsi="Times New Roman" w:cs="Times New Roman"/>
          <w:snapToGrid w:val="0"/>
          <w:color w:val="000000" w:themeColor="text1"/>
        </w:rPr>
      </w:pPr>
    </w:p>
    <w:p w:rsidR="00A06B80" w:rsidRDefault="00A06B80" w:rsidP="00A06B8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_________________ /Ю.М. </w:t>
      </w:r>
      <w:proofErr w:type="spellStart"/>
      <w:r>
        <w:rPr>
          <w:rFonts w:ascii="Times New Roman" w:eastAsia="Times New Roman" w:hAnsi="Times New Roman" w:cs="Times New Roman"/>
          <w:b/>
          <w:color w:val="000000" w:themeColor="text1"/>
        </w:rPr>
        <w:t>Юрганов</w:t>
      </w:r>
      <w:proofErr w:type="spellEnd"/>
      <w:r>
        <w:rPr>
          <w:rFonts w:ascii="Times New Roman" w:eastAsia="Times New Roman" w:hAnsi="Times New Roman" w:cs="Times New Roman"/>
          <w:b/>
          <w:color w:val="000000" w:themeColor="text1"/>
        </w:rPr>
        <w:t>/                                         ___________________________________</w:t>
      </w:r>
    </w:p>
    <w:p w:rsidR="00A06B80" w:rsidRDefault="00A06B80" w:rsidP="00A06B8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М.П.                                                                                                                            </w:t>
      </w:r>
      <w:r>
        <w:rPr>
          <w:rFonts w:ascii="Times New Roman" w:eastAsia="Times New Roman" w:hAnsi="Times New Roman" w:cs="Times New Roman"/>
          <w:color w:val="000000" w:themeColor="text1"/>
        </w:rPr>
        <w:t>(подпись)</w:t>
      </w:r>
    </w:p>
    <w:p w:rsidR="00A06B80" w:rsidRDefault="00A06B80" w:rsidP="00A06B80">
      <w:pPr>
        <w:rPr>
          <w:rFonts w:asciiTheme="minorHAnsi" w:eastAsiaTheme="minorEastAsia" w:hAnsiTheme="minorHAnsi" w:cstheme="minorBidi"/>
        </w:rPr>
      </w:pPr>
    </w:p>
    <w:p w:rsidR="00A20595" w:rsidRPr="009D09A9" w:rsidRDefault="00A20595"/>
    <w:sectPr w:rsidR="00A20595" w:rsidRPr="009D09A9" w:rsidSect="009D09A9">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2E3E"/>
    <w:multiLevelType w:val="multilevel"/>
    <w:tmpl w:val="CEBEC7F2"/>
    <w:lvl w:ilvl="0">
      <w:start w:val="1"/>
      <w:numFmt w:val="decimal"/>
      <w:lvlText w:val="%1."/>
      <w:lvlJc w:val="left"/>
      <w:pPr>
        <w:ind w:left="465" w:hanging="360"/>
      </w:pPr>
      <w:rPr>
        <w:rFonts w:cs="Times New Roman"/>
        <w:b/>
        <w:bCs/>
      </w:rPr>
    </w:lvl>
    <w:lvl w:ilvl="1">
      <w:start w:val="1"/>
      <w:numFmt w:val="decimal"/>
      <w:isLgl/>
      <w:lvlText w:val="%1.%2."/>
      <w:lvlJc w:val="left"/>
      <w:pPr>
        <w:ind w:left="465" w:hanging="360"/>
      </w:pPr>
      <w:rPr>
        <w:rFonts w:cs="Times New Roman"/>
        <w:b w:val="0"/>
        <w:bCs w:val="0"/>
      </w:rPr>
    </w:lvl>
    <w:lvl w:ilvl="2">
      <w:start w:val="1"/>
      <w:numFmt w:val="decimal"/>
      <w:isLgl/>
      <w:lvlText w:val="%1.%2.%3."/>
      <w:lvlJc w:val="left"/>
      <w:pPr>
        <w:ind w:left="825" w:hanging="720"/>
      </w:pPr>
      <w:rPr>
        <w:rFonts w:cs="Times New Roman"/>
      </w:rPr>
    </w:lvl>
    <w:lvl w:ilvl="3">
      <w:start w:val="1"/>
      <w:numFmt w:val="decimal"/>
      <w:isLgl/>
      <w:lvlText w:val="%1.%2.%3.%4."/>
      <w:lvlJc w:val="left"/>
      <w:pPr>
        <w:ind w:left="825" w:hanging="720"/>
      </w:pPr>
      <w:rPr>
        <w:rFonts w:cs="Times New Roman"/>
      </w:rPr>
    </w:lvl>
    <w:lvl w:ilvl="4">
      <w:start w:val="1"/>
      <w:numFmt w:val="decimal"/>
      <w:isLgl/>
      <w:lvlText w:val="%1.%2.%3.%4.%5."/>
      <w:lvlJc w:val="left"/>
      <w:pPr>
        <w:ind w:left="1185" w:hanging="1080"/>
      </w:pPr>
      <w:rPr>
        <w:rFonts w:cs="Times New Roman"/>
      </w:rPr>
    </w:lvl>
    <w:lvl w:ilvl="5">
      <w:start w:val="1"/>
      <w:numFmt w:val="decimal"/>
      <w:isLgl/>
      <w:lvlText w:val="%1.%2.%3.%4.%5.%6."/>
      <w:lvlJc w:val="left"/>
      <w:pPr>
        <w:ind w:left="1185" w:hanging="1080"/>
      </w:pPr>
      <w:rPr>
        <w:rFonts w:cs="Times New Roman"/>
      </w:rPr>
    </w:lvl>
    <w:lvl w:ilvl="6">
      <w:start w:val="1"/>
      <w:numFmt w:val="decimal"/>
      <w:isLgl/>
      <w:lvlText w:val="%1.%2.%3.%4.%5.%6.%7."/>
      <w:lvlJc w:val="left"/>
      <w:pPr>
        <w:ind w:left="1185" w:hanging="1080"/>
      </w:pPr>
      <w:rPr>
        <w:rFonts w:cs="Times New Roman"/>
      </w:rPr>
    </w:lvl>
    <w:lvl w:ilvl="7">
      <w:start w:val="1"/>
      <w:numFmt w:val="decimal"/>
      <w:isLgl/>
      <w:lvlText w:val="%1.%2.%3.%4.%5.%6.%7.%8."/>
      <w:lvlJc w:val="left"/>
      <w:pPr>
        <w:ind w:left="1545" w:hanging="1440"/>
      </w:pPr>
      <w:rPr>
        <w:rFonts w:cs="Times New Roman"/>
      </w:rPr>
    </w:lvl>
    <w:lvl w:ilvl="8">
      <w:start w:val="1"/>
      <w:numFmt w:val="decimal"/>
      <w:isLgl/>
      <w:lvlText w:val="%1.%2.%3.%4.%5.%6.%7.%8.%9."/>
      <w:lvlJc w:val="left"/>
      <w:pPr>
        <w:ind w:left="1545" w:hanging="1440"/>
      </w:pPr>
      <w:rPr>
        <w:rFonts w:cs="Times New Roman"/>
      </w:rPr>
    </w:lvl>
  </w:abstractNum>
  <w:abstractNum w:abstractNumId="1">
    <w:nsid w:val="489E0A6A"/>
    <w:multiLevelType w:val="hybridMultilevel"/>
    <w:tmpl w:val="66D2E4F4"/>
    <w:lvl w:ilvl="0" w:tplc="E586D78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cs="Times New Roman"/>
        <w:b w:val="0"/>
        <w:bCs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
    <w:nsid w:val="701B7ED7"/>
    <w:multiLevelType w:val="multilevel"/>
    <w:tmpl w:val="F29A84D6"/>
    <w:lvl w:ilvl="0">
      <w:start w:val="1"/>
      <w:numFmt w:val="decimal"/>
      <w:lvlText w:val="%1."/>
      <w:lvlJc w:val="left"/>
      <w:pPr>
        <w:ind w:left="510" w:hanging="360"/>
      </w:pPr>
      <w:rPr>
        <w:rFonts w:cs="Times New Roman"/>
        <w:b/>
        <w:bCs/>
        <w:color w:val="000000"/>
      </w:rPr>
    </w:lvl>
    <w:lvl w:ilvl="1">
      <w:start w:val="1"/>
      <w:numFmt w:val="decimal"/>
      <w:isLgl/>
      <w:lvlText w:val="%1.%2."/>
      <w:lvlJc w:val="left"/>
      <w:pPr>
        <w:ind w:left="555" w:hanging="360"/>
      </w:pPr>
      <w:rPr>
        <w:rFonts w:cs="Times New Roman"/>
      </w:rPr>
    </w:lvl>
    <w:lvl w:ilvl="2">
      <w:start w:val="1"/>
      <w:numFmt w:val="decimal"/>
      <w:isLgl/>
      <w:lvlText w:val="%1.%2.%3."/>
      <w:lvlJc w:val="left"/>
      <w:pPr>
        <w:ind w:left="960"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410" w:hanging="1080"/>
      </w:pPr>
      <w:rPr>
        <w:rFonts w:cs="Times New Roman"/>
      </w:rPr>
    </w:lvl>
    <w:lvl w:ilvl="5">
      <w:start w:val="1"/>
      <w:numFmt w:val="decimal"/>
      <w:isLgl/>
      <w:lvlText w:val="%1.%2.%3.%4.%5.%6."/>
      <w:lvlJc w:val="left"/>
      <w:pPr>
        <w:ind w:left="1455" w:hanging="1080"/>
      </w:pPr>
      <w:rPr>
        <w:rFonts w:cs="Times New Roman"/>
      </w:rPr>
    </w:lvl>
    <w:lvl w:ilvl="6">
      <w:start w:val="1"/>
      <w:numFmt w:val="decimal"/>
      <w:isLgl/>
      <w:lvlText w:val="%1.%2.%3.%4.%5.%6.%7."/>
      <w:lvlJc w:val="left"/>
      <w:pPr>
        <w:ind w:left="1500" w:hanging="108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195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09A9"/>
    <w:rsid w:val="0004279C"/>
    <w:rsid w:val="00164418"/>
    <w:rsid w:val="0017751D"/>
    <w:rsid w:val="00227A78"/>
    <w:rsid w:val="00341B40"/>
    <w:rsid w:val="005A0EB0"/>
    <w:rsid w:val="00612AFF"/>
    <w:rsid w:val="006970F2"/>
    <w:rsid w:val="00855043"/>
    <w:rsid w:val="008C228B"/>
    <w:rsid w:val="009B2709"/>
    <w:rsid w:val="009D09A9"/>
    <w:rsid w:val="00A06B80"/>
    <w:rsid w:val="00A20595"/>
    <w:rsid w:val="00C552A5"/>
    <w:rsid w:val="00C60DC5"/>
    <w:rsid w:val="00C7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A9"/>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D09A9"/>
    <w:pPr>
      <w:ind w:left="720"/>
    </w:pPr>
  </w:style>
  <w:style w:type="table" w:styleId="a3">
    <w:name w:val="Table Grid"/>
    <w:basedOn w:val="a1"/>
    <w:uiPriority w:val="99"/>
    <w:rsid w:val="009D09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2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28B"/>
    <w:rPr>
      <w:rFonts w:ascii="Tahoma" w:eastAsia="Calibri" w:hAnsi="Tahoma" w:cs="Tahoma"/>
      <w:sz w:val="16"/>
      <w:szCs w:val="16"/>
      <w:lang w:eastAsia="ru-RU"/>
    </w:rPr>
  </w:style>
  <w:style w:type="paragraph" w:styleId="HTML">
    <w:name w:val="HTML Preformatted"/>
    <w:basedOn w:val="a"/>
    <w:link w:val="HTML0"/>
    <w:semiHidden/>
    <w:unhideWhenUsed/>
    <w:rsid w:val="00A0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A06B80"/>
    <w:rPr>
      <w:rFonts w:ascii="Courier New" w:eastAsia="Times New Roman" w:hAnsi="Courier New" w:cs="Courier New"/>
      <w:sz w:val="20"/>
      <w:szCs w:val="20"/>
      <w:lang w:eastAsia="ru-RU"/>
    </w:rPr>
  </w:style>
  <w:style w:type="paragraph" w:styleId="a6">
    <w:name w:val="No Spacing"/>
    <w:uiPriority w:val="1"/>
    <w:qFormat/>
    <w:rsid w:val="00A06B8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3968">
      <w:bodyDiv w:val="1"/>
      <w:marLeft w:val="0"/>
      <w:marRight w:val="0"/>
      <w:marTop w:val="0"/>
      <w:marBottom w:val="0"/>
      <w:divBdr>
        <w:top w:val="none" w:sz="0" w:space="0" w:color="auto"/>
        <w:left w:val="none" w:sz="0" w:space="0" w:color="auto"/>
        <w:bottom w:val="none" w:sz="0" w:space="0" w:color="auto"/>
        <w:right w:val="none" w:sz="0" w:space="0" w:color="auto"/>
      </w:divBdr>
    </w:div>
    <w:div w:id="943656640">
      <w:bodyDiv w:val="1"/>
      <w:marLeft w:val="0"/>
      <w:marRight w:val="0"/>
      <w:marTop w:val="0"/>
      <w:marBottom w:val="0"/>
      <w:divBdr>
        <w:top w:val="none" w:sz="0" w:space="0" w:color="auto"/>
        <w:left w:val="none" w:sz="0" w:space="0" w:color="auto"/>
        <w:bottom w:val="none" w:sz="0" w:space="0" w:color="auto"/>
        <w:right w:val="none" w:sz="0" w:space="0" w:color="auto"/>
      </w:divBdr>
    </w:div>
    <w:div w:id="13714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3B5E5-CCD3-4F58-81FD-87E177D0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8287</Words>
  <Characters>47239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11</cp:revision>
  <cp:lastPrinted>2018-02-12T14:29:00Z</cp:lastPrinted>
  <dcterms:created xsi:type="dcterms:W3CDTF">2013-01-30T07:51:00Z</dcterms:created>
  <dcterms:modified xsi:type="dcterms:W3CDTF">2022-11-23T14:02:00Z</dcterms:modified>
</cp:coreProperties>
</file>