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2A" w:rsidRDefault="0062602A" w:rsidP="00626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2602A" w:rsidRDefault="0062602A" w:rsidP="00626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 Кондратьевский пр., дом 70, корпус 1  и мер по снижению расходов на работы (услуги) </w:t>
      </w:r>
    </w:p>
    <w:p w:rsidR="0062602A" w:rsidRDefault="0062602A" w:rsidP="00626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на 2014 год</w:t>
      </w:r>
    </w:p>
    <w:p w:rsidR="0062602A" w:rsidRDefault="0062602A" w:rsidP="0062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939"/>
        <w:gridCol w:w="2268"/>
      </w:tblGrid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2602A" w:rsidRDefault="006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5-ти ИТП)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ОАО «Тепловая сеть Санкт-Петербурга»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62602A" w:rsidTr="0062602A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зиме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 и 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62602A" w:rsidTr="0062602A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 ГРЩ- 8 шт.,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обслуживание объединенной диспетчерской системы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«Кристалл» с проводной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БалтЛифтСистем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 по графику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1раз в месяц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месяц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технических этажей, цокольного этажа,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июнь, сентябрь, декабрь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Очистка парапетов кровли и козырьков от снега и сосулек, очистка переходных балконов, крылечек,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Дезинфекция мусоросборников, стволов мусоропровода, шиберов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мусороприемных камер, мойка сменных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A" w:rsidRDefault="006260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в сезон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тротуаров, крылец, кровли паркинга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A" w:rsidRDefault="006260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602A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6260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ремонт полов переходных балконов с заменой поврежденной половой плитки по результату весеннего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A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DC5F34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 w:rsidP="00DC5F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плитки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мусороприемных камерах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результату весеннего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 w:rsidP="00935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DC5F34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 w:rsidP="00DC5F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Устранить пробоины в стенах эвакуационных лестниц, лифтовых холлах и тамбуров на всех секциях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DC5F34" w:rsidTr="006260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Устранить граффити на стенах эвакуационных лестниц</w:t>
            </w:r>
            <w:r w:rsidR="004538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4, 6, 7, 8 парадных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453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DC5F34" w:rsidTr="0062602A">
        <w:trPr>
          <w:trHeight w:val="4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Устранить надписи на дверях лифтов в 5,8,9 парадных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F34" w:rsidTr="0045384E">
        <w:trPr>
          <w:trHeight w:val="2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Устранить трещину на стене у лифта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парадная- 15, 16 этажи)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45384E">
            <w:pPr>
              <w:rPr>
                <w:rFonts w:cs="Times New Roman"/>
              </w:rPr>
            </w:pPr>
            <w:r>
              <w:rPr>
                <w:rFonts w:cs="Times New Roman"/>
              </w:rPr>
              <w:t>До сентября</w:t>
            </w:r>
          </w:p>
        </w:tc>
      </w:tr>
      <w:tr w:rsidR="0045384E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45384E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Заменить ручки дверей:</w:t>
            </w:r>
          </w:p>
          <w:p w:rsidR="0045384E" w:rsidRDefault="0045384E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мусорокамер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(3,7,9 парадные);</w:t>
            </w:r>
          </w:p>
          <w:p w:rsidR="0045384E" w:rsidRDefault="0045384E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дверей переходных балконов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1,6 парадные);</w:t>
            </w:r>
          </w:p>
          <w:p w:rsidR="0045384E" w:rsidRDefault="0045384E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дверей выхода на кровлю (5,8 парадные);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45384E">
            <w:pPr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</w:tr>
      <w:tr w:rsidR="0045384E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45384E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Заменить замок в двери выхода на кровлю – 8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45384E">
            <w:pPr>
              <w:rPr>
                <w:rFonts w:cs="Times New Roman"/>
              </w:rPr>
            </w:pPr>
          </w:p>
        </w:tc>
      </w:tr>
      <w:tr w:rsidR="0045384E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45384E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Заменить шпингалеты на дверях (2,6 парадные)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45384E">
            <w:pPr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</w:tr>
      <w:tr w:rsidR="0045384E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2446E4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Ремонт этажных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электрощитков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пожарных шкафов по результатам сезонного осмотра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2446E4">
            <w:pPr>
              <w:rPr>
                <w:rFonts w:cs="Times New Roman"/>
              </w:rPr>
            </w:pPr>
            <w:r>
              <w:rPr>
                <w:rFonts w:cs="Times New Roman"/>
              </w:rPr>
              <w:t>2 квартал</w:t>
            </w:r>
          </w:p>
        </w:tc>
      </w:tr>
      <w:tr w:rsidR="0045384E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2446E4" w:rsidP="002446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Доукомплектовать пожарными рукавами пожарных шкафов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2446E4">
            <w:pPr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</w:tr>
      <w:tr w:rsidR="0045384E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2446E4" w:rsidP="002446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лестничного ограждения в 1 и 9-й парадных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4E" w:rsidRDefault="002446E4">
            <w:pPr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</w:tr>
      <w:tr w:rsidR="002446E4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2446E4" w:rsidP="002446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Восстановить штукатурку:</w:t>
            </w:r>
          </w:p>
          <w:p w:rsidR="002446E4" w:rsidRDefault="002446E4" w:rsidP="002446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на потолке  в местах прохода т/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ливневой канализации в МОП 5,7,9 парадных;</w:t>
            </w:r>
          </w:p>
          <w:p w:rsidR="002446E4" w:rsidRDefault="002446E4" w:rsidP="002446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540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МОП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пар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.,</w:t>
            </w:r>
            <w:r w:rsidR="00A540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540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этаж, на стене возле кв.315;</w:t>
            </w:r>
          </w:p>
          <w:p w:rsidR="00A54058" w:rsidRDefault="00A54058" w:rsidP="002446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в МОП 6 пар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этаж, на стене возле кв.950;</w:t>
            </w:r>
          </w:p>
          <w:p w:rsidR="00A54058" w:rsidRDefault="00A54058" w:rsidP="002446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на стенах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вентшахт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крыше;</w:t>
            </w:r>
          </w:p>
          <w:p w:rsidR="008D294D" w:rsidRDefault="008D294D" w:rsidP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на переходных балконах;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2446E4">
            <w:pPr>
              <w:rPr>
                <w:rFonts w:cs="Times New Roman"/>
              </w:rPr>
            </w:pPr>
            <w:r>
              <w:rPr>
                <w:rFonts w:cs="Times New Roman"/>
              </w:rPr>
              <w:t>До сентября</w:t>
            </w:r>
          </w:p>
        </w:tc>
      </w:tr>
      <w:tr w:rsidR="002446E4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2446E4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Устранить следы протечки, плесень на потолках 4-й парадной в местах прохода т/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ливневой канализации (с 1 по 16-й этажи)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2446E4">
            <w:pPr>
              <w:rPr>
                <w:rFonts w:cs="Times New Roman"/>
              </w:rPr>
            </w:pPr>
            <w:r>
              <w:rPr>
                <w:rFonts w:cs="Times New Roman"/>
              </w:rPr>
              <w:t>До сентября</w:t>
            </w:r>
          </w:p>
        </w:tc>
      </w:tr>
      <w:tr w:rsidR="002446E4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A54058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Устранить трещины стен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вентшахт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8-й парадной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A54058">
            <w:pPr>
              <w:rPr>
                <w:rFonts w:cs="Times New Roman"/>
              </w:rPr>
            </w:pPr>
            <w:r>
              <w:rPr>
                <w:rFonts w:cs="Times New Roman"/>
              </w:rPr>
              <w:t>До сентября</w:t>
            </w:r>
          </w:p>
        </w:tc>
      </w:tr>
      <w:tr w:rsidR="002446E4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A54058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Восстановить штукатурку кирпичного ограждения кровли 7,8,9 пар.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A54058">
            <w:pPr>
              <w:rPr>
                <w:rFonts w:cs="Times New Roman"/>
              </w:rPr>
            </w:pPr>
            <w:r>
              <w:rPr>
                <w:rFonts w:cs="Times New Roman"/>
              </w:rPr>
              <w:t>До сентября</w:t>
            </w:r>
          </w:p>
        </w:tc>
      </w:tr>
      <w:tr w:rsidR="002446E4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A54058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Восстановить откосы дверных проемов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A54058">
            <w:pPr>
              <w:rPr>
                <w:rFonts w:cs="Times New Roman"/>
              </w:rPr>
            </w:pPr>
            <w:r>
              <w:rPr>
                <w:rFonts w:cs="Times New Roman"/>
              </w:rPr>
              <w:t>До сентября</w:t>
            </w:r>
          </w:p>
        </w:tc>
      </w:tr>
      <w:tr w:rsidR="00A54058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A54058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порожков дверных блоков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A54058">
            <w:pPr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</w:tr>
      <w:tr w:rsidR="00A54058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A54058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Ремонт дверных блоков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мусорокамер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4,5 пар.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A54058">
            <w:pPr>
              <w:rPr>
                <w:rFonts w:cs="Times New Roman"/>
              </w:rPr>
            </w:pPr>
            <w:r>
              <w:rPr>
                <w:rFonts w:cs="Times New Roman"/>
              </w:rPr>
              <w:t>2-3 квартал</w:t>
            </w:r>
          </w:p>
        </w:tc>
      </w:tr>
      <w:tr w:rsidR="002446E4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051BAE" w:rsidP="00051BA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Окрасить батареи, стволы мусоропроводов, клапаны мусоропроводов (следы коррозии, либо пожара) в 1,2,3,4,6,8,9 пар.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4" w:rsidRDefault="00051BAE">
            <w:pPr>
              <w:rPr>
                <w:rFonts w:cs="Times New Roman"/>
              </w:rPr>
            </w:pPr>
            <w:r>
              <w:rPr>
                <w:rFonts w:cs="Times New Roman"/>
              </w:rPr>
              <w:t>До сентября</w:t>
            </w:r>
          </w:p>
        </w:tc>
      </w:tr>
      <w:tr w:rsidR="00A54058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051BAE" w:rsidP="00051BA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Восстановить изоляцию на т/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ливневой канализации в МОП- 6,9 пар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051BAE">
            <w:pPr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</w:tr>
      <w:tr w:rsidR="00A54058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051BAE" w:rsidP="004538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Восстановить нумерацию почтовых ящиков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051BAE">
            <w:pPr>
              <w:rPr>
                <w:rFonts w:cs="Times New Roman"/>
              </w:rPr>
            </w:pPr>
            <w:r>
              <w:rPr>
                <w:rFonts w:cs="Times New Roman"/>
              </w:rPr>
              <w:t>Апрель-май</w:t>
            </w:r>
          </w:p>
        </w:tc>
      </w:tr>
      <w:tr w:rsidR="00A54058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051BAE" w:rsidP="00051BA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Восстановить поврежденный слой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изопласта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кровле дома (3, 7 пар.) и на кровле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вентшахты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(6,8 пар.)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8" w:rsidRDefault="00051B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 сентября </w:t>
            </w:r>
          </w:p>
        </w:tc>
      </w:tr>
      <w:tr w:rsidR="00051BAE" w:rsidTr="0062602A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E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E" w:rsidRDefault="00051BAE" w:rsidP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Окрасить входные двери  парадных 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мусорокамер</w:t>
            </w:r>
            <w:proofErr w:type="spellEnd"/>
            <w:r w:rsidR="008D29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имеющие следы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E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До сентября</w:t>
            </w:r>
          </w:p>
        </w:tc>
      </w:tr>
      <w:tr w:rsidR="00DC5F34" w:rsidTr="00647C40">
        <w:trPr>
          <w:trHeight w:val="3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Ремонт, регулировка, замена доводчиков дверей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Pr="00647C40" w:rsidRDefault="00DC5F34" w:rsidP="00647C40">
            <w:pPr>
              <w:rPr>
                <w:rFonts w:ascii="Times New Roman" w:hAnsi="Times New Roman" w:cs="Times New Roman"/>
              </w:rPr>
            </w:pPr>
            <w:r w:rsidRPr="00647C4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</w:t>
            </w:r>
            <w:r w:rsidRPr="00647C40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DC5F34" w:rsidTr="00647C40">
        <w:trPr>
          <w:trHeight w:val="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разбитых стеклопакетов и стекол в МОП и технологических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 w:rsidP="00647C4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 необходимости</w:t>
            </w:r>
          </w:p>
        </w:tc>
      </w:tr>
      <w:tr w:rsidR="00DC5F34" w:rsidTr="00647C4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светильников и перегоревших ламп в МОП и технологических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Pr="00647C40" w:rsidRDefault="00DC5F34" w:rsidP="0064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8D294D" w:rsidTr="00647C4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D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D" w:rsidRDefault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элементов внешнего благоустройства:</w:t>
            </w:r>
          </w:p>
          <w:p w:rsidR="008D294D" w:rsidRDefault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надолбы, урны, цветочницы;</w:t>
            </w:r>
          </w:p>
          <w:p w:rsidR="008D294D" w:rsidRDefault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-ограждение контейнерной площадки;</w:t>
            </w:r>
          </w:p>
          <w:p w:rsidR="008D294D" w:rsidRDefault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металлическое ограждение крылечек;</w:t>
            </w:r>
          </w:p>
          <w:p w:rsidR="008D294D" w:rsidRDefault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металлические пандусы;</w:t>
            </w:r>
          </w:p>
          <w:p w:rsidR="008D294D" w:rsidRDefault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газонное ограждение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местах коррозии);</w:t>
            </w:r>
          </w:p>
          <w:p w:rsidR="008D294D" w:rsidRDefault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элементы детской площадки.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D" w:rsidRDefault="008D294D" w:rsidP="0064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8D294D" w:rsidTr="00647C4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D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D" w:rsidRDefault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Завезти песок в песочницы для детской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D" w:rsidRDefault="008D294D" w:rsidP="0064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8D294D" w:rsidTr="00647C4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D" w:rsidRDefault="008D294D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D" w:rsidRDefault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Высадить цветы в цветочницы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D" w:rsidRDefault="008D294D" w:rsidP="0064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C5F34" w:rsidTr="0062602A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cs="Times New Roman"/>
              </w:rPr>
            </w:pPr>
          </w:p>
        </w:tc>
      </w:tr>
      <w:tr w:rsidR="00DC5F34" w:rsidTr="0062602A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 w:rsidP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D29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энергосберегающи</w:t>
            </w:r>
            <w:r w:rsidR="008D29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 ламп в МОП,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техническом этаже, в подвале, технологических помещениях и МОП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 2013г.</w:t>
            </w:r>
          </w:p>
        </w:tc>
      </w:tr>
      <w:tr w:rsidR="00DC5F34" w:rsidTr="0062602A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DC5F34" w:rsidTr="0062602A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C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DC5F34" w:rsidTr="0062602A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C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8D294D" w:rsidP="008D29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</w:t>
            </w:r>
            <w:r w:rsidR="00DC5F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рамбов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C5F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 мусора в мусорных контейнерах с целью более полного использования их объема и </w:t>
            </w:r>
            <w:r w:rsidR="00DC5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4" w:rsidRDefault="00DC5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62602A" w:rsidRDefault="0062602A" w:rsidP="0062602A">
      <w:pPr>
        <w:rPr>
          <w:color w:val="000000" w:themeColor="text1"/>
        </w:rPr>
      </w:pPr>
    </w:p>
    <w:p w:rsidR="0062602A" w:rsidRDefault="0062602A" w:rsidP="0062602A">
      <w:pPr>
        <w:rPr>
          <w:color w:val="000000" w:themeColor="text1"/>
        </w:rPr>
      </w:pPr>
    </w:p>
    <w:p w:rsidR="0062602A" w:rsidRDefault="0062602A" w:rsidP="0062602A">
      <w:pPr>
        <w:rPr>
          <w:color w:val="000000" w:themeColor="text1"/>
        </w:rPr>
      </w:pPr>
    </w:p>
    <w:p w:rsidR="0062602A" w:rsidRDefault="0062602A" w:rsidP="00626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ООО «УК «Содружество Авангард»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Мойсейкова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Г.И.</w:t>
      </w:r>
    </w:p>
    <w:p w:rsidR="0062602A" w:rsidRDefault="0062602A" w:rsidP="0062602A">
      <w:pPr>
        <w:rPr>
          <w:color w:val="000000" w:themeColor="text1"/>
        </w:rPr>
      </w:pPr>
    </w:p>
    <w:p w:rsidR="0062602A" w:rsidRDefault="0062602A" w:rsidP="0062602A">
      <w:pPr>
        <w:rPr>
          <w:color w:val="000000" w:themeColor="text1"/>
        </w:rPr>
      </w:pPr>
    </w:p>
    <w:sectPr w:rsidR="0062602A" w:rsidSect="0062602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C1"/>
    <w:rsid w:val="00051BAE"/>
    <w:rsid w:val="002446E4"/>
    <w:rsid w:val="002507C1"/>
    <w:rsid w:val="003F1BB4"/>
    <w:rsid w:val="00403EA5"/>
    <w:rsid w:val="0045384E"/>
    <w:rsid w:val="00580985"/>
    <w:rsid w:val="0062602A"/>
    <w:rsid w:val="00647C40"/>
    <w:rsid w:val="00722B9E"/>
    <w:rsid w:val="008D294D"/>
    <w:rsid w:val="00A54058"/>
    <w:rsid w:val="00B50B2B"/>
    <w:rsid w:val="00D83B11"/>
    <w:rsid w:val="00D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6</cp:revision>
  <dcterms:created xsi:type="dcterms:W3CDTF">2014-02-04T12:15:00Z</dcterms:created>
  <dcterms:modified xsi:type="dcterms:W3CDTF">2014-07-02T12:39:00Z</dcterms:modified>
</cp:coreProperties>
</file>