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C" w:rsidRDefault="003C590C" w:rsidP="003C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C590C" w:rsidRDefault="003C590C" w:rsidP="003C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       </w:t>
      </w:r>
    </w:p>
    <w:p w:rsidR="003C590C" w:rsidRDefault="003C590C" w:rsidP="003C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обеды, дом 3  и мер по снижению расходов на работы (услуги) </w:t>
      </w:r>
    </w:p>
    <w:p w:rsidR="003C590C" w:rsidRDefault="003C590C" w:rsidP="003C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 2014год</w:t>
      </w:r>
    </w:p>
    <w:p w:rsidR="003C590C" w:rsidRDefault="003C590C" w:rsidP="003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ook w:val="04A0"/>
      </w:tblPr>
      <w:tblGrid>
        <w:gridCol w:w="674"/>
        <w:gridCol w:w="7939"/>
        <w:gridCol w:w="2268"/>
      </w:tblGrid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C590C" w:rsidRDefault="003C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2-х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ОАО «Тепловая сеть Санкт-Петербурга»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манометров- 16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 – 2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ИТП- 2 фильтра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3C590C" w:rsidTr="003C590C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C" w:rsidRDefault="003C5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теплообменника 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сдача паспорта готовности МКД к зиме </w:t>
            </w:r>
          </w:p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3C590C" w:rsidTr="003C590C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Испытание системы внутреннего пожаротушения, перекатка </w:t>
            </w:r>
          </w:p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объединенной диспетчерской системы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«Кристалл» с проводной связью – 44 сигнала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лифтового оборудования по договору с ООО «ОТИС Лифт»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Страхование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по графику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вестибюльных ковров – 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технических этажей,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Мытье остекления парадного входа – 300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сезон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Посыпка пешеходных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5815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15" w:rsidRPr="00495815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15" w:rsidRPr="00495815" w:rsidRDefault="00495815" w:rsidP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58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напольных плинтусов и уголков к ним- 8 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15" w:rsidRPr="00495815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 w:rsidP="003C59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Восстановление окраски стен и потолков переходных балконов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 августа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</w:t>
            </w:r>
            <w:r w:rsidR="003C5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вление окраски стен эвакуационных лестниц 1-й и 2-й 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 августа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Окраска трубопроводов в водомерном узле и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49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Окраска стен нижнего паркинга, потолка и стен водомерного узла, стен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теплоцентра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после устранения протечек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 июля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Устранение дефектов конструкции перил на лестнице центрального входа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 w:rsidP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июня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 w:rsidP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</w:t>
            </w:r>
            <w:r w:rsidR="004958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ранение протечек в пожарной насосной по гарантии Застройщика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 сентября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Устройство полимерного покрытия детской площадки (после завершения голосования собственников)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 сентября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Покупка и установка на контейнерной площадке мусорных контейнеров емк. 0,75 куб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49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 w:rsidP="0099701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работ по перепланировке придомовой территории после завершении я благоустройства соседнего строящегося дома «Легенда»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 сентября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7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Установка бетонных надолб около входов в 1-й грузовой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олл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ограничения движения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3C590C" w:rsidTr="003C59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7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Восстановление газонов: подсыпка грунта и посев травы, в местах проседания грунта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C590C" w:rsidTr="003C590C">
        <w:trPr>
          <w:trHeight w:val="4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 w:rsidP="0099701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Окраска  газонных ограждений</w:t>
            </w:r>
            <w:r w:rsidR="009970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70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поврежденных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Апрель-май</w:t>
            </w:r>
          </w:p>
        </w:tc>
      </w:tr>
      <w:tr w:rsidR="003C590C" w:rsidTr="003C590C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Сезонная высадка цветов в вазоны и на газоны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99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3C590C" w:rsidTr="003C590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cs="Times New Roman"/>
                <w:lang w:eastAsia="en-US"/>
              </w:rPr>
            </w:pPr>
          </w:p>
        </w:tc>
      </w:tr>
      <w:tr w:rsidR="003C590C" w:rsidTr="003C590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 w:rsidP="003C59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Применение энергосберегающих ламп на техническом этаже, в технологических помещениях, в МОП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 2013г.</w:t>
            </w:r>
          </w:p>
        </w:tc>
      </w:tr>
      <w:tr w:rsidR="003C590C" w:rsidTr="003C590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3C590C" w:rsidTr="003C590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3C590C" w:rsidTr="003C590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 w:rsidP="003C59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  <w:tr w:rsidR="003C590C" w:rsidTr="003C590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 w:rsidP="003C59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Автоматическая регулировка наружного освещения через  диспетчерский пульт 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целью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снижения затрат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электроэнерию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ОДН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C" w:rsidRDefault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3C590C" w:rsidRDefault="003C590C" w:rsidP="003C590C">
      <w:pPr>
        <w:rPr>
          <w:color w:val="000000" w:themeColor="text1"/>
          <w:lang w:eastAsia="en-US"/>
        </w:rPr>
      </w:pPr>
    </w:p>
    <w:p w:rsidR="003C590C" w:rsidRDefault="003C590C" w:rsidP="003C590C">
      <w:pPr>
        <w:rPr>
          <w:color w:val="000000" w:themeColor="text1"/>
        </w:rPr>
      </w:pPr>
    </w:p>
    <w:p w:rsidR="003C590C" w:rsidRDefault="003C590C" w:rsidP="003C590C">
      <w:pPr>
        <w:rPr>
          <w:color w:val="000000" w:themeColor="text1"/>
        </w:rPr>
      </w:pPr>
    </w:p>
    <w:p w:rsidR="003C590C" w:rsidRDefault="003C590C" w:rsidP="003C590C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«Содружество Авангард»                                      Никитина Е.М.</w:t>
      </w:r>
    </w:p>
    <w:p w:rsidR="003C590C" w:rsidRDefault="003C590C" w:rsidP="003C590C">
      <w:pPr>
        <w:rPr>
          <w:color w:val="000000" w:themeColor="text1"/>
        </w:rPr>
      </w:pPr>
    </w:p>
    <w:p w:rsidR="003C590C" w:rsidRDefault="003C590C" w:rsidP="003C590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3C590C" w:rsidRDefault="003C590C" w:rsidP="003C590C">
      <w:pPr>
        <w:rPr>
          <w:color w:val="000000" w:themeColor="text1"/>
        </w:rPr>
      </w:pPr>
    </w:p>
    <w:p w:rsidR="003C590C" w:rsidRDefault="003C590C" w:rsidP="003C590C">
      <w:pPr>
        <w:rPr>
          <w:color w:val="000000" w:themeColor="text1"/>
        </w:rPr>
      </w:pPr>
    </w:p>
    <w:p w:rsidR="003C590C" w:rsidRDefault="003C590C" w:rsidP="003C590C"/>
    <w:p w:rsidR="00335BB7" w:rsidRPr="00335BB7" w:rsidRDefault="00335BB7" w:rsidP="00335BB7">
      <w:pPr>
        <w:spacing w:after="0" w:line="240" w:lineRule="auto"/>
        <w:jc w:val="center"/>
        <w:rPr>
          <w:b/>
          <w:sz w:val="28"/>
          <w:szCs w:val="28"/>
        </w:rPr>
      </w:pPr>
      <w:r w:rsidRPr="00335BB7">
        <w:rPr>
          <w:b/>
          <w:sz w:val="28"/>
          <w:szCs w:val="28"/>
        </w:rPr>
        <w:t xml:space="preserve">ПЛАН РАБОТЫ </w:t>
      </w:r>
    </w:p>
    <w:p w:rsidR="00335BB7" w:rsidRDefault="00335BB7" w:rsidP="00335BB7">
      <w:pPr>
        <w:spacing w:after="0" w:line="240" w:lineRule="auto"/>
        <w:jc w:val="center"/>
        <w:rPr>
          <w:b/>
          <w:sz w:val="28"/>
          <w:szCs w:val="28"/>
        </w:rPr>
      </w:pPr>
      <w:r w:rsidRPr="00335BB7">
        <w:rPr>
          <w:b/>
          <w:sz w:val="28"/>
          <w:szCs w:val="28"/>
        </w:rPr>
        <w:t xml:space="preserve">ПО ТЕКУЩЕМУ РЕМОНТУ И БЛАГОУСТРОЙСТВУ ПО АДРЕСУ: </w:t>
      </w:r>
    </w:p>
    <w:p w:rsidR="00335BB7" w:rsidRDefault="00335BB7" w:rsidP="009D180F">
      <w:pPr>
        <w:spacing w:after="0" w:line="240" w:lineRule="auto"/>
        <w:jc w:val="center"/>
        <w:rPr>
          <w:b/>
          <w:sz w:val="28"/>
          <w:szCs w:val="28"/>
        </w:rPr>
      </w:pPr>
      <w:r w:rsidRPr="00335BB7">
        <w:rPr>
          <w:b/>
          <w:sz w:val="28"/>
          <w:szCs w:val="28"/>
        </w:rPr>
        <w:t>УЛИЦА ПОБЕДЫ ДОМ 3</w:t>
      </w:r>
      <w:r>
        <w:rPr>
          <w:b/>
          <w:sz w:val="28"/>
          <w:szCs w:val="28"/>
        </w:rPr>
        <w:t xml:space="preserve"> </w:t>
      </w:r>
      <w:r w:rsidRPr="00335BB7">
        <w:rPr>
          <w:b/>
          <w:sz w:val="28"/>
          <w:szCs w:val="28"/>
        </w:rPr>
        <w:t>НА 2014 ГОД</w:t>
      </w:r>
    </w:p>
    <w:p w:rsidR="009D180F" w:rsidRPr="009D180F" w:rsidRDefault="009D180F" w:rsidP="009D180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713" w:type="dxa"/>
        <w:tblLook w:val="04A0"/>
      </w:tblPr>
      <w:tblGrid>
        <w:gridCol w:w="1101"/>
        <w:gridCol w:w="5421"/>
        <w:gridCol w:w="3191"/>
      </w:tblGrid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Наименование работ</w:t>
            </w:r>
          </w:p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Сроки выполнения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Pr="00335BB7" w:rsidRDefault="00B1112E" w:rsidP="00B111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трещинами в нижнем и верхнем паркингах, установка маячков на них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B11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335BB7" w:rsidTr="009D1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B1112E" w:rsidP="00B11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Промывка фасада дома со стороны двора и улицы Победы (устранение </w:t>
            </w:r>
            <w:proofErr w:type="spellStart"/>
            <w:r>
              <w:rPr>
                <w:sz w:val="24"/>
                <w:szCs w:val="24"/>
              </w:rPr>
              <w:t>высолов</w:t>
            </w:r>
            <w:proofErr w:type="spellEnd"/>
            <w:r>
              <w:rPr>
                <w:sz w:val="24"/>
                <w:szCs w:val="24"/>
              </w:rPr>
              <w:t xml:space="preserve"> химическими реактивами)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Pr="00335BB7" w:rsidRDefault="00B1112E" w:rsidP="0033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протечек в </w:t>
            </w:r>
            <w:proofErr w:type="gramStart"/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насосной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сентября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B11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водостока у центрального входа</w:t>
            </w:r>
            <w:r w:rsidR="00335B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DD1115" w:rsidP="00DD1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дефектов конструкции перил на лестнице центрального входа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Default="00DD1115" w:rsidP="00DD111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Окраска стен нижнего паркинга, потолка и стен   </w:t>
            </w:r>
          </w:p>
          <w:p w:rsidR="00DD1115" w:rsidRDefault="00DD1115" w:rsidP="00DD111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водомерного узла, стен </w:t>
            </w:r>
            <w:proofErr w:type="spellStart"/>
            <w:r>
              <w:rPr>
                <w:sz w:val="24"/>
                <w:szCs w:val="24"/>
              </w:rPr>
              <w:t>теплоцентра</w:t>
            </w:r>
            <w:proofErr w:type="spellEnd"/>
            <w:r>
              <w:rPr>
                <w:sz w:val="24"/>
                <w:szCs w:val="24"/>
              </w:rPr>
              <w:t xml:space="preserve"> после  </w:t>
            </w:r>
          </w:p>
          <w:p w:rsidR="00335BB7" w:rsidRPr="00335BB7" w:rsidRDefault="00DD1115" w:rsidP="00DD111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устранения протечек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июля</w:t>
            </w:r>
          </w:p>
        </w:tc>
      </w:tr>
      <w:tr w:rsidR="00335BB7" w:rsidTr="00335BB7">
        <w:trPr>
          <w:trHeight w:val="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335B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7.</w:t>
            </w:r>
          </w:p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Pr="00335BB7" w:rsidRDefault="009D180F" w:rsidP="009D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перепланировке придомовой территории после завершения благоустройства соседнего строящегося дома «Легенда»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Pr="009D180F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9D180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До 30 сентября</w:t>
            </w:r>
          </w:p>
          <w:p w:rsidR="009D180F" w:rsidRPr="009D180F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Pr="00335BB7" w:rsidRDefault="009D180F" w:rsidP="009D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полимерного покрытия детской площадки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после завершения голосования собственников по данному вопросу)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9D180F" w:rsidP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</w:tr>
      <w:tr w:rsidR="00335BB7" w:rsidTr="009D1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Pr="008B4C77" w:rsidRDefault="008B4C77" w:rsidP="00B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и установка мусорных  контейнеров емкостью по  0,75 </w:t>
            </w:r>
            <w:r w:rsidR="00B1112E">
              <w:rPr>
                <w:sz w:val="24"/>
                <w:szCs w:val="24"/>
              </w:rPr>
              <w:t>куб</w:t>
            </w:r>
            <w:proofErr w:type="gramStart"/>
            <w:r w:rsidR="00B1112E">
              <w:rPr>
                <w:sz w:val="24"/>
                <w:szCs w:val="24"/>
              </w:rPr>
              <w:t>.м</w:t>
            </w:r>
            <w:proofErr w:type="gramEnd"/>
            <w:r w:rsidR="00B1112E">
              <w:rPr>
                <w:sz w:val="24"/>
                <w:szCs w:val="24"/>
              </w:rPr>
              <w:t xml:space="preserve"> в связи с окончанием ремонтных работ в квартирах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6E47F0" w:rsidP="006E4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плинтусов</w:t>
            </w:r>
            <w:r w:rsidR="00B111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уголков к ним</w:t>
            </w:r>
            <w:r w:rsidR="00B1112E">
              <w:rPr>
                <w:sz w:val="24"/>
                <w:szCs w:val="24"/>
              </w:rPr>
              <w:t xml:space="preserve"> – 8 </w:t>
            </w:r>
            <w:r>
              <w:rPr>
                <w:sz w:val="24"/>
                <w:szCs w:val="24"/>
              </w:rPr>
              <w:t>м</w:t>
            </w:r>
            <w:r w:rsidR="00B111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B1112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0" w:rsidRDefault="006E47F0" w:rsidP="006E47F0">
            <w:pPr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окраски стен черной лестницы </w:t>
            </w:r>
          </w:p>
          <w:p w:rsidR="00335BB7" w:rsidRPr="00B1112E" w:rsidRDefault="006E47F0" w:rsidP="006E47F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1-го и 2-го подъездов в связи с окончанием ремонтов квартир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6E4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6E47F0" w:rsidP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окраски потолков и стен переходных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9D180F" w:rsidP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Подсыпка провалов земли на газонах по периметру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9D180F" w:rsidP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бетонных надолбов около входа в 1-й грузовой лифт</w:t>
            </w:r>
            <w:proofErr w:type="gramStart"/>
            <w:r w:rsidR="003C590C">
              <w:rPr>
                <w:sz w:val="24"/>
                <w:szCs w:val="24"/>
              </w:rPr>
              <w:t>.</w:t>
            </w:r>
            <w:proofErr w:type="gramEnd"/>
            <w:r w:rsidR="003C590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олл для ограничения движения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высадка цветов в вазоны и газоны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5BB7" w:rsidTr="009D1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9D180F" w:rsidP="009D18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Окраска газонного ограждения и ремонт </w:t>
            </w:r>
            <w:proofErr w:type="gramStart"/>
            <w:r>
              <w:rPr>
                <w:sz w:val="24"/>
                <w:szCs w:val="24"/>
              </w:rPr>
              <w:t>поврежденных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7" w:rsidRDefault="009D18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35BB7" w:rsidTr="00335B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335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F" w:rsidRDefault="009D180F" w:rsidP="00B1112E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Окраска труб в водомерном узле, в ИТП-1, </w:t>
            </w:r>
          </w:p>
          <w:p w:rsidR="00335BB7" w:rsidRDefault="009D180F" w:rsidP="009D180F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ИТП-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7" w:rsidRDefault="009D1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D180F" w:rsidRDefault="009D180F" w:rsidP="008E5FB9">
      <w:pPr>
        <w:rPr>
          <w:sz w:val="24"/>
          <w:szCs w:val="24"/>
        </w:rPr>
      </w:pPr>
    </w:p>
    <w:p w:rsidR="008E5FB9" w:rsidRDefault="008E5FB9" w:rsidP="008E5FB9">
      <w:r>
        <w:rPr>
          <w:sz w:val="24"/>
          <w:szCs w:val="24"/>
        </w:rPr>
        <w:t>Управляющий                                                                                    НИКИТИНА Е.М.</w:t>
      </w:r>
    </w:p>
    <w:p w:rsidR="008E5FB9" w:rsidRDefault="008E5FB9" w:rsidP="008E5FB9"/>
    <w:sectPr w:rsidR="008E5FB9" w:rsidSect="003C59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7034"/>
    <w:multiLevelType w:val="multilevel"/>
    <w:tmpl w:val="2D64C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98"/>
    <w:rsid w:val="00335BB7"/>
    <w:rsid w:val="003C590C"/>
    <w:rsid w:val="00495815"/>
    <w:rsid w:val="00607B5D"/>
    <w:rsid w:val="006E47F0"/>
    <w:rsid w:val="008B4C77"/>
    <w:rsid w:val="008E5FB9"/>
    <w:rsid w:val="00997010"/>
    <w:rsid w:val="009D180F"/>
    <w:rsid w:val="00B1112E"/>
    <w:rsid w:val="00BB73D3"/>
    <w:rsid w:val="00DD1115"/>
    <w:rsid w:val="00E5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B9"/>
    <w:pPr>
      <w:ind w:left="720"/>
      <w:contextualSpacing/>
    </w:pPr>
  </w:style>
  <w:style w:type="table" w:styleId="a4">
    <w:name w:val="Table Grid"/>
    <w:basedOn w:val="a1"/>
    <w:uiPriority w:val="59"/>
    <w:rsid w:val="0033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B9"/>
    <w:pPr>
      <w:ind w:left="720"/>
      <w:contextualSpacing/>
    </w:pPr>
  </w:style>
  <w:style w:type="table" w:styleId="a4">
    <w:name w:val="Table Grid"/>
    <w:basedOn w:val="a1"/>
    <w:uiPriority w:val="59"/>
    <w:rsid w:val="0033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5</cp:revision>
  <cp:lastPrinted>2014-06-30T12:55:00Z</cp:lastPrinted>
  <dcterms:created xsi:type="dcterms:W3CDTF">2014-02-04T10:40:00Z</dcterms:created>
  <dcterms:modified xsi:type="dcterms:W3CDTF">2014-06-30T13:14:00Z</dcterms:modified>
</cp:coreProperties>
</file>